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Hlk98941519" w:displacedByCustomXml="next"/>
        <w:bookmarkEnd w:id="0" w:displacedByCustomXml="next"/>
        <w:bookmarkStart w:id="1" w:name="_Toc484617282" w:displacedByCustomXml="next"/>
        <w:bookmarkStart w:id="2"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130243F1" w:rsidR="00EF36E6" w:rsidRPr="00DE1DE9" w:rsidRDefault="00275062" w:rsidP="002E4D66">
                <w:pPr>
                  <w:pStyle w:val="Sidhuvud"/>
                  <w:spacing w:after="100"/>
                  <w:rPr>
                    <w:b/>
                    <w:bCs/>
                  </w:rPr>
                </w:pPr>
                <w:r>
                  <w:rPr>
                    <w:rStyle w:val="SidhuvudChar"/>
                  </w:rPr>
                  <w:t xml:space="preserve">Förvaltningen för funktionsstöds rutin för arkivering av </w:t>
                </w:r>
                <w:r w:rsidR="001A5883">
                  <w:rPr>
                    <w:rStyle w:val="SidhuvudChar"/>
                  </w:rPr>
                  <w:t>foto, film och ljud</w:t>
                </w:r>
              </w:p>
            </w:tc>
          </w:sdtContent>
        </w:sdt>
        <w:tc>
          <w:tcPr>
            <w:tcW w:w="3969"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2E4D66">
        <w:tc>
          <w:tcPr>
            <w:tcW w:w="5103"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4FA30B00"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3" w:name="_Hlk68870340"/>
      <w:bookmarkEnd w:id="1"/>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1A5883">
            <w:rPr>
              <w:rFonts w:asciiTheme="majorHAnsi" w:hAnsiTheme="majorHAnsi" w:cstheme="majorHAnsi"/>
              <w:sz w:val="18"/>
              <w:szCs w:val="18"/>
            </w:rPr>
            <w:t>Förvaltningen för funktionsstöds rutin för arkivering av foto, film och ljud</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2E426C">
        <w:trPr>
          <w:trHeight w:val="730"/>
        </w:trPr>
        <w:tc>
          <w:tcPr>
            <w:tcW w:w="2409" w:type="dxa"/>
          </w:tcPr>
          <w:p w14:paraId="0360EF83" w14:textId="0DB75173" w:rsidR="00FA64EB" w:rsidRPr="00031F7D" w:rsidRDefault="00FA64EB" w:rsidP="00FA5246">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eastAsia="Times New Roman" w:hAnsiTheme="majorHAnsi" w:cstheme="majorHAnsi"/>
                  <w:color w:val="000000"/>
                  <w:sz w:val="18"/>
                  <w:szCs w:val="18"/>
                  <w:lang w:eastAsia="sv-SE"/>
                </w:rPr>
                <w:id w:val="-1453474578"/>
                <w:placeholder>
                  <w:docPart w:val="EB987D2BC57A43119EDFFE088A08D43A"/>
                </w:placeholder>
                <w:text/>
              </w:sdtPr>
              <w:sdtEndPr/>
              <w:sdtContent>
                <w:r w:rsidR="00FA5246" w:rsidRPr="00FA5246">
                  <w:rPr>
                    <w:rFonts w:asciiTheme="majorHAnsi" w:eastAsia="Times New Roman" w:hAnsiTheme="majorHAnsi" w:cstheme="majorHAnsi"/>
                    <w:color w:val="000000"/>
                    <w:sz w:val="18"/>
                    <w:szCs w:val="18"/>
                    <w:lang w:eastAsia="sv-SE"/>
                  </w:rPr>
                  <w:t>Avdelningschef Stab,</w:t>
                </w:r>
                <w:r w:rsidR="00FA5246">
                  <w:rPr>
                    <w:rFonts w:asciiTheme="majorHAnsi" w:eastAsia="Times New Roman" w:hAnsiTheme="majorHAnsi" w:cstheme="majorHAnsi"/>
                    <w:color w:val="000000"/>
                    <w:sz w:val="18"/>
                    <w:szCs w:val="18"/>
                    <w:lang w:eastAsia="sv-SE"/>
                  </w:rPr>
                  <w:t xml:space="preserve"> </w:t>
                </w:r>
                <w:r w:rsidR="00FA5246" w:rsidRPr="00FA5246">
                  <w:rPr>
                    <w:rFonts w:asciiTheme="majorHAnsi" w:eastAsia="Times New Roman" w:hAnsiTheme="majorHAnsi" w:cstheme="majorHAnsi"/>
                    <w:color w:val="000000"/>
                    <w:sz w:val="18"/>
                    <w:szCs w:val="18"/>
                    <w:lang w:eastAsia="sv-SE"/>
                  </w:rPr>
                  <w:t>kommunikation och säkerhet</w:t>
                </w:r>
              </w:sdtContent>
            </w:sdt>
          </w:p>
        </w:tc>
        <w:tc>
          <w:tcPr>
            <w:tcW w:w="2209" w:type="dxa"/>
          </w:tcPr>
          <w:p w14:paraId="38D12A77" w14:textId="6F3BE74B"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sidR="002A2D74">
                  <w:rPr>
                    <w:rFonts w:asciiTheme="majorHAnsi" w:hAnsiTheme="majorHAnsi" w:cstheme="majorHAnsi"/>
                    <w:sz w:val="18"/>
                    <w:szCs w:val="18"/>
                  </w:rPr>
                  <w:t>Kommunikatörer, kanalansvariga, arkivredogörare</w:t>
                </w:r>
              </w:sdtContent>
            </w:sdt>
          </w:p>
        </w:tc>
        <w:tc>
          <w:tcPr>
            <w:tcW w:w="2216" w:type="dxa"/>
          </w:tcPr>
          <w:p w14:paraId="4B56E1B5" w14:textId="55BC9A81"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color w:val="FFFFFF" w:themeColor="background1"/>
                  <w:sz w:val="18"/>
                  <w:szCs w:val="18"/>
                </w:rPr>
                <w:id w:val="-526952162"/>
                <w:placeholder>
                  <w:docPart w:val="FCAD802286954D278C00CAB6BF925B3E"/>
                </w:placeholder>
                <w:text/>
              </w:sdtPr>
              <w:sdtEndPr/>
              <w:sdtContent>
                <w:r w:rsidR="004A331F" w:rsidRPr="00F209BF">
                  <w:rPr>
                    <w:rFonts w:asciiTheme="majorHAnsi" w:hAnsiTheme="majorHAnsi" w:cstheme="majorHAnsi"/>
                    <w:color w:val="FFFFFF" w:themeColor="background1"/>
                    <w:sz w:val="18"/>
                    <w:szCs w:val="18"/>
                  </w:rPr>
                  <w:t>N161-1761/21</w:t>
                </w:r>
              </w:sdtContent>
            </w:sdt>
          </w:p>
        </w:tc>
        <w:tc>
          <w:tcPr>
            <w:tcW w:w="2238" w:type="dxa"/>
          </w:tcPr>
          <w:p w14:paraId="5F1DCBB9" w14:textId="5E945528"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text/>
              </w:sdtPr>
              <w:sdtEndPr/>
              <w:sdtContent>
                <w:r w:rsidR="002A2D74">
                  <w:rPr>
                    <w:rFonts w:asciiTheme="majorHAnsi" w:hAnsiTheme="majorHAnsi" w:cstheme="majorHAnsi"/>
                    <w:sz w:val="18"/>
                    <w:szCs w:val="18"/>
                  </w:rPr>
                  <w:t>202</w:t>
                </w:r>
                <w:r w:rsidR="00F47D23">
                  <w:rPr>
                    <w:rFonts w:asciiTheme="majorHAnsi" w:hAnsiTheme="majorHAnsi" w:cstheme="majorHAnsi"/>
                    <w:sz w:val="18"/>
                    <w:szCs w:val="18"/>
                  </w:rPr>
                  <w:t>2</w:t>
                </w:r>
                <w:r w:rsidR="002A2D74">
                  <w:rPr>
                    <w:rFonts w:asciiTheme="majorHAnsi" w:hAnsiTheme="majorHAnsi" w:cstheme="majorHAnsi"/>
                    <w:sz w:val="18"/>
                    <w:szCs w:val="18"/>
                  </w:rPr>
                  <w:t>-</w:t>
                </w:r>
                <w:r w:rsidR="00A9794E">
                  <w:rPr>
                    <w:rFonts w:asciiTheme="majorHAnsi" w:hAnsiTheme="majorHAnsi" w:cstheme="majorHAnsi"/>
                    <w:sz w:val="18"/>
                    <w:szCs w:val="18"/>
                  </w:rPr>
                  <w:t>03-23</w:t>
                </w:r>
              </w:sdtContent>
            </w:sdt>
          </w:p>
        </w:tc>
      </w:tr>
      <w:tr w:rsidR="00FA64EB" w:rsidRPr="00B26686" w14:paraId="2BE908A6" w14:textId="77777777" w:rsidTr="002E426C">
        <w:trPr>
          <w:trHeight w:val="730"/>
        </w:trPr>
        <w:tc>
          <w:tcPr>
            <w:tcW w:w="2409" w:type="dxa"/>
          </w:tcPr>
          <w:p w14:paraId="20EFC763" w14:textId="7EEC1FDD"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2A2D74">
                  <w:rPr>
                    <w:rFonts w:asciiTheme="majorHAnsi" w:hAnsiTheme="majorHAnsi" w:cstheme="majorHAnsi"/>
                    <w:sz w:val="18"/>
                    <w:szCs w:val="18"/>
                  </w:rPr>
                  <w:t>Rutin</w:t>
                </w:r>
              </w:sdtContent>
            </w:sdt>
          </w:p>
        </w:tc>
        <w:tc>
          <w:tcPr>
            <w:tcW w:w="2209" w:type="dxa"/>
          </w:tcPr>
          <w:p w14:paraId="29C0E5C0" w14:textId="749F775B"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r w:rsidR="00200BE1">
                  <w:rPr>
                    <w:rFonts w:asciiTheme="majorHAnsi" w:hAnsiTheme="majorHAnsi" w:cstheme="majorHAnsi"/>
                    <w:sz w:val="18"/>
                    <w:szCs w:val="18"/>
                  </w:rPr>
                  <w:t>2021 och tills vidare</w:t>
                </w:r>
              </w:sdtContent>
            </w:sdt>
          </w:p>
        </w:tc>
        <w:tc>
          <w:tcPr>
            <w:tcW w:w="2216" w:type="dxa"/>
          </w:tcPr>
          <w:p w14:paraId="51D371BB" w14:textId="77777777" w:rsidR="00FA64EB" w:rsidRDefault="00FA64EB" w:rsidP="002E426C">
            <w:pPr>
              <w:rPr>
                <w:rFonts w:asciiTheme="majorHAnsi" w:hAnsiTheme="majorHAnsi" w:cstheme="majorHAnsi"/>
                <w:b/>
                <w:bCs/>
                <w:sz w:val="18"/>
                <w:szCs w:val="18"/>
              </w:rPr>
            </w:pPr>
            <w:r w:rsidRPr="00841C54">
              <w:rPr>
                <w:rFonts w:asciiTheme="majorHAnsi" w:hAnsiTheme="majorHAnsi" w:cstheme="majorHAnsi"/>
                <w:b/>
                <w:bCs/>
                <w:sz w:val="18"/>
                <w:szCs w:val="18"/>
              </w:rPr>
              <w:t>Senast reviderad:</w:t>
            </w:r>
          </w:p>
          <w:p w14:paraId="683AC6D9" w14:textId="40048067" w:rsidR="00BC5821" w:rsidRPr="00BC5821" w:rsidRDefault="00BC5821" w:rsidP="002E426C">
            <w:pPr>
              <w:rPr>
                <w:rFonts w:asciiTheme="majorHAnsi" w:hAnsiTheme="majorHAnsi" w:cstheme="majorHAnsi"/>
                <w:color w:val="000000" w:themeColor="text1"/>
                <w:sz w:val="18"/>
                <w:szCs w:val="18"/>
              </w:rPr>
            </w:pPr>
            <w:r w:rsidRPr="00F209BF">
              <w:rPr>
                <w:rFonts w:asciiTheme="majorHAnsi" w:hAnsiTheme="majorHAnsi" w:cstheme="majorHAnsi"/>
                <w:b/>
                <w:bCs/>
                <w:sz w:val="18"/>
                <w:szCs w:val="18"/>
              </w:rPr>
              <w:t>2024-02-0</w:t>
            </w:r>
            <w:r w:rsidR="00F209BF" w:rsidRPr="00F209BF">
              <w:rPr>
                <w:rFonts w:asciiTheme="majorHAnsi" w:hAnsiTheme="majorHAnsi" w:cstheme="majorHAnsi"/>
                <w:b/>
                <w:bCs/>
                <w:sz w:val="18"/>
                <w:szCs w:val="18"/>
              </w:rPr>
              <w:t>8</w:t>
            </w:r>
          </w:p>
        </w:tc>
        <w:tc>
          <w:tcPr>
            <w:tcW w:w="2238" w:type="dxa"/>
          </w:tcPr>
          <w:p w14:paraId="31EB5357" w14:textId="17370108"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200BE1">
                  <w:rPr>
                    <w:rFonts w:asciiTheme="majorHAnsi" w:hAnsiTheme="majorHAnsi" w:cstheme="majorHAnsi"/>
                    <w:sz w:val="18"/>
                    <w:szCs w:val="18"/>
                  </w:rPr>
                  <w:t>Arkivansvarig</w:t>
                </w:r>
                <w:r w:rsidR="00A15E80">
                  <w:rPr>
                    <w:rFonts w:asciiTheme="majorHAnsi" w:hAnsiTheme="majorHAnsi" w:cstheme="majorHAnsi"/>
                    <w:sz w:val="18"/>
                    <w:szCs w:val="18"/>
                  </w:rPr>
                  <w:t xml:space="preserve"> för förvaltningen f</w:t>
                </w:r>
                <w:r w:rsidR="00FA5246">
                  <w:rPr>
                    <w:rFonts w:asciiTheme="majorHAnsi" w:hAnsiTheme="majorHAnsi" w:cstheme="majorHAnsi"/>
                    <w:sz w:val="18"/>
                    <w:szCs w:val="18"/>
                  </w:rPr>
                  <w:t>ör funktionsstöd</w:t>
                </w:r>
              </w:sdtContent>
            </w:sdt>
          </w:p>
        </w:tc>
      </w:tr>
    </w:tbl>
    <w:p w14:paraId="25FD8C31" w14:textId="28DE46DA"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AF4BA558D64D44CFA55943089B3DC5FC"/>
          </w:placeholder>
          <w:text w:multiLine="1"/>
        </w:sdtPr>
        <w:sdtEndPr/>
        <w:sdtContent>
          <w:r w:rsidR="002A2D74">
            <w:rPr>
              <w:rFonts w:asciiTheme="majorHAnsi" w:hAnsiTheme="majorHAnsi" w:cstheme="majorHAnsi"/>
              <w:sz w:val="18"/>
              <w:szCs w:val="18"/>
            </w:rPr>
            <w:t>Nej</w:t>
          </w:r>
        </w:sdtContent>
      </w:sdt>
    </w:p>
    <w:bookmarkEnd w:id="3"/>
    <w:p w14:paraId="0B5AB303" w14:textId="61751602" w:rsidR="004D6CB4" w:rsidRDefault="00275062" w:rsidP="004D6CB4">
      <w:pPr>
        <w:pStyle w:val="Rubrik1"/>
      </w:pPr>
      <w:r>
        <w:t xml:space="preserve">Förvaltningen för funktionsstöds rutin för arkivering av </w:t>
      </w:r>
      <w:r w:rsidR="008D4D5C">
        <w:t xml:space="preserve">foto, </w:t>
      </w:r>
      <w:r w:rsidR="00E02495">
        <w:t>film</w:t>
      </w:r>
      <w:r w:rsidR="008D4D5C">
        <w:t xml:space="preserve"> och ljud</w:t>
      </w:r>
    </w:p>
    <w:p w14:paraId="50FBF910" w14:textId="60BF8770" w:rsidR="006764CC" w:rsidRDefault="006764CC" w:rsidP="006764CC">
      <w:pPr>
        <w:pStyle w:val="Rubrik2"/>
      </w:pPr>
      <w:bookmarkStart w:id="4" w:name="_Toc484617277"/>
      <w:bookmarkEnd w:id="2"/>
      <w:r>
        <w:t xml:space="preserve">Syftet med denna </w:t>
      </w:r>
      <w:bookmarkEnd w:id="4"/>
      <w:r w:rsidR="003744ED">
        <w:t>ruti</w:t>
      </w:r>
      <w:r w:rsidR="00884B9D">
        <w:t>n</w:t>
      </w:r>
    </w:p>
    <w:p w14:paraId="0E2E4636" w14:textId="4C4DC1D0" w:rsidR="00296DC3" w:rsidRDefault="00296DC3" w:rsidP="00296DC3">
      <w:r>
        <w:t>Rutinen syftar till att</w:t>
      </w:r>
      <w:r w:rsidR="00B06EC9">
        <w:t xml:space="preserve"> upprättade allmänna handlingar i form av</w:t>
      </w:r>
      <w:r>
        <w:t xml:space="preserve"> foto, film och ljud som ska bevaras för framtiden arkiveras så att de kan långtidsbevara</w:t>
      </w:r>
      <w:r w:rsidR="00B71CA9">
        <w:t>s</w:t>
      </w:r>
      <w:r>
        <w:t xml:space="preserve"> och återsökas. </w:t>
      </w:r>
    </w:p>
    <w:p w14:paraId="7150C534" w14:textId="540E39B7" w:rsidR="006764CC" w:rsidRDefault="006764CC" w:rsidP="006764CC">
      <w:pPr>
        <w:pStyle w:val="Rubrik2"/>
      </w:pPr>
      <w:bookmarkStart w:id="5" w:name="_Toc484617278"/>
      <w:r>
        <w:t xml:space="preserve">Vem omfattas av </w:t>
      </w:r>
      <w:bookmarkEnd w:id="5"/>
      <w:r w:rsidR="003744ED">
        <w:t>rutin</w:t>
      </w:r>
      <w:r w:rsidR="002324B4">
        <w:t>en</w:t>
      </w:r>
    </w:p>
    <w:p w14:paraId="42AA543A" w14:textId="682A5466" w:rsidR="006764CC" w:rsidRDefault="003744ED" w:rsidP="006764CC">
      <w:r>
        <w:t>Denna rutin</w:t>
      </w:r>
      <w:r w:rsidR="00EC7271">
        <w:t xml:space="preserve"> gäller tills</w:t>
      </w:r>
      <w:r w:rsidR="0069584E">
        <w:t xml:space="preserve"> </w:t>
      </w:r>
      <w:r w:rsidR="00EC7271">
        <w:t xml:space="preserve">vidare för </w:t>
      </w:r>
      <w:r w:rsidR="00785764">
        <w:t xml:space="preserve">medarbetare inom förvaltningen för funktionsstöd som upprättar </w:t>
      </w:r>
      <w:r w:rsidR="004B2DF0">
        <w:t>foto, film och ljud</w:t>
      </w:r>
      <w:r w:rsidR="006B069C">
        <w:t xml:space="preserve"> enligt ovan</w:t>
      </w:r>
      <w:r w:rsidR="00841F68">
        <w:t xml:space="preserve">. Främst avses </w:t>
      </w:r>
      <w:r w:rsidR="00AB0992">
        <w:t xml:space="preserve">förvaltningens kommunikationsenhet, men även </w:t>
      </w:r>
      <w:r w:rsidR="00841F68">
        <w:t xml:space="preserve">kanalansvariga för </w:t>
      </w:r>
      <w:r w:rsidR="00BA57F5">
        <w:t xml:space="preserve">förvaltningens </w:t>
      </w:r>
      <w:r w:rsidR="00B724F7">
        <w:t xml:space="preserve">externa </w:t>
      </w:r>
      <w:r w:rsidR="00BA57F5">
        <w:t xml:space="preserve">kanaler </w:t>
      </w:r>
      <w:r w:rsidR="00B724F7">
        <w:t>såsom Instagram, Facebook, bloggar</w:t>
      </w:r>
      <w:r w:rsidR="00AB0992">
        <w:t xml:space="preserve"> </w:t>
      </w:r>
      <w:r w:rsidR="006B069C">
        <w:t>eller Youtube. A</w:t>
      </w:r>
      <w:r w:rsidR="00AB0992">
        <w:t xml:space="preserve">rkivredogörare </w:t>
      </w:r>
      <w:r w:rsidR="002D520E">
        <w:t>som hanterar den här typen av handlingar</w:t>
      </w:r>
      <w:r w:rsidR="006B069C">
        <w:t xml:space="preserve"> </w:t>
      </w:r>
      <w:r w:rsidR="000E3098">
        <w:t>omfatta</w:t>
      </w:r>
      <w:r w:rsidR="003B1EEB">
        <w:t>s</w:t>
      </w:r>
      <w:r w:rsidR="000E3098">
        <w:t xml:space="preserve"> också av </w:t>
      </w:r>
      <w:r w:rsidR="006B069C">
        <w:t>rutinen</w:t>
      </w:r>
      <w:r w:rsidR="002D520E">
        <w:t xml:space="preserve">. </w:t>
      </w:r>
    </w:p>
    <w:p w14:paraId="66A0E4F0" w14:textId="77777777" w:rsidR="006764CC" w:rsidRDefault="006764CC" w:rsidP="006764CC">
      <w:pPr>
        <w:pStyle w:val="Rubrik2"/>
      </w:pPr>
      <w:bookmarkStart w:id="6" w:name="_Toc484617280"/>
      <w:r>
        <w:t>Koppling till andra styrande dokument</w:t>
      </w:r>
      <w:bookmarkEnd w:id="6"/>
    </w:p>
    <w:p w14:paraId="3BC73BF7" w14:textId="6C13A9D2" w:rsidR="00CE6AC7" w:rsidRPr="00810824" w:rsidRDefault="00CE6AC7" w:rsidP="00CE6AC7">
      <w:pPr>
        <w:rPr>
          <w:color w:val="FF0000"/>
        </w:rPr>
      </w:pPr>
      <w:r w:rsidRPr="00283C46">
        <w:t>Förvaltningen för funktionsstöds dokumenthanteringsplan</w:t>
      </w:r>
      <w:r>
        <w:t xml:space="preserve">. </w:t>
      </w:r>
    </w:p>
    <w:p w14:paraId="7518D0C6" w14:textId="07AE25B1" w:rsidR="00D06A8A" w:rsidRDefault="008B1F29" w:rsidP="006764CC">
      <w:r>
        <w:t>Regionarkivets instruktion för digitalisering</w:t>
      </w:r>
      <w:r w:rsidR="000923B1">
        <w:t xml:space="preserve"> a</w:t>
      </w:r>
      <w:r w:rsidR="00ED318F">
        <w:t>v analoga fotografier, film-, och ljudupptagningar innan leverans till arkivmyndighet</w:t>
      </w:r>
    </w:p>
    <w:p w14:paraId="11E0F283" w14:textId="312F6936" w:rsidR="0093321C" w:rsidRDefault="006764CC" w:rsidP="00F77386">
      <w:pPr>
        <w:pStyle w:val="Rubrik2"/>
      </w:pPr>
      <w:bookmarkStart w:id="7" w:name="_Toc484617281"/>
      <w:r>
        <w:t>Stödjande dokument</w:t>
      </w:r>
      <w:bookmarkEnd w:id="7"/>
    </w:p>
    <w:p w14:paraId="5CE7965A" w14:textId="6F3C1D56" w:rsidR="00137FD4" w:rsidRDefault="006B1E54" w:rsidP="00DF0134">
      <w:r>
        <w:t>Arkivera innehåll på webb och sociala medier, Regionarkivet</w:t>
      </w:r>
      <w:r w:rsidR="00A9794E">
        <w:br/>
      </w:r>
      <w:r w:rsidR="00C84B5A" w:rsidRPr="00C84B5A">
        <w:t>Göteborgs Stads handbok i sociala medier</w:t>
      </w:r>
      <w:r w:rsidR="00A9794E">
        <w:br/>
      </w:r>
      <w:r w:rsidR="001B4F1F" w:rsidRPr="001B4F1F">
        <w:t>Förvaltningen för funktionsstöds rutin för foton som stöd</w:t>
      </w:r>
      <w:r w:rsidR="001B4F1F">
        <w:t xml:space="preserve"> </w:t>
      </w:r>
    </w:p>
    <w:p w14:paraId="04065A2F" w14:textId="45C31B1E" w:rsidR="003E3773" w:rsidRPr="00137FD4" w:rsidRDefault="00137FD4" w:rsidP="00137FD4">
      <w:pPr>
        <w:pStyle w:val="Rubrik2"/>
      </w:pPr>
      <w:r>
        <w:br w:type="page"/>
      </w:r>
      <w:r w:rsidR="002104C5" w:rsidRPr="00F87EF9">
        <w:rPr>
          <w:noProof/>
        </w:rPr>
        <w:lastRenderedPageBreak/>
        <w:drawing>
          <wp:anchor distT="0" distB="0" distL="114300" distR="114300" simplePos="0" relativeHeight="251668480" behindDoc="0" locked="0" layoutInCell="1" allowOverlap="1" wp14:anchorId="3C742469" wp14:editId="4CE01623">
            <wp:simplePos x="0" y="0"/>
            <wp:positionH relativeFrom="margin">
              <wp:align>left</wp:align>
            </wp:positionH>
            <wp:positionV relativeFrom="paragraph">
              <wp:posOffset>474980</wp:posOffset>
            </wp:positionV>
            <wp:extent cx="4850130" cy="3183255"/>
            <wp:effectExtent l="0" t="0" r="7620" b="0"/>
            <wp:wrapTopAndBottom/>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858467" cy="3188701"/>
                    </a:xfrm>
                    <a:prstGeom prst="rect">
                      <a:avLst/>
                    </a:prstGeom>
                  </pic:spPr>
                </pic:pic>
              </a:graphicData>
            </a:graphic>
            <wp14:sizeRelH relativeFrom="margin">
              <wp14:pctWidth>0</wp14:pctWidth>
            </wp14:sizeRelH>
            <wp14:sizeRelV relativeFrom="margin">
              <wp14:pctHeight>0</wp14:pctHeight>
            </wp14:sizeRelV>
          </wp:anchor>
        </w:drawing>
      </w:r>
      <w:r w:rsidR="004E647E">
        <w:t>Ruti</w:t>
      </w:r>
      <w:r w:rsidR="00F12215">
        <w:t>nen i korthet</w:t>
      </w:r>
    </w:p>
    <w:p w14:paraId="474C565C" w14:textId="705F12A3" w:rsidR="00F87EF9" w:rsidRDefault="00E60420" w:rsidP="005C3D86">
      <w:pPr>
        <w:pStyle w:val="Rubrik2"/>
        <w:rPr>
          <w:color w:val="auto"/>
        </w:rPr>
      </w:pPr>
      <w:r w:rsidRPr="0055398F">
        <w:rPr>
          <w:noProof/>
          <w:color w:val="auto"/>
        </w:rPr>
        <w:drawing>
          <wp:inline distT="0" distB="0" distL="0" distR="0" wp14:anchorId="2171CAD6" wp14:editId="0240BB92">
            <wp:extent cx="5033176" cy="3352491"/>
            <wp:effectExtent l="0" t="0" r="0"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56836" cy="3368251"/>
                    </a:xfrm>
                    <a:prstGeom prst="rect">
                      <a:avLst/>
                    </a:prstGeom>
                  </pic:spPr>
                </pic:pic>
              </a:graphicData>
            </a:graphic>
          </wp:inline>
        </w:drawing>
      </w:r>
    </w:p>
    <w:p w14:paraId="23197917" w14:textId="77777777" w:rsidR="00A9794E" w:rsidRDefault="00A9794E" w:rsidP="005C3D86">
      <w:pPr>
        <w:pStyle w:val="Rubrik2"/>
        <w:rPr>
          <w:color w:val="auto"/>
        </w:rPr>
      </w:pPr>
    </w:p>
    <w:p w14:paraId="7F0A536E" w14:textId="77777777" w:rsidR="00A9794E" w:rsidRDefault="00A9794E" w:rsidP="005C3D86">
      <w:pPr>
        <w:pStyle w:val="Rubrik2"/>
        <w:rPr>
          <w:color w:val="auto"/>
        </w:rPr>
      </w:pPr>
    </w:p>
    <w:p w14:paraId="3F62E7A9" w14:textId="23473D60" w:rsidR="005C3D86" w:rsidRPr="000738AA" w:rsidRDefault="005C3D86" w:rsidP="005C3D86">
      <w:pPr>
        <w:pStyle w:val="Rubrik2"/>
        <w:rPr>
          <w:color w:val="auto"/>
        </w:rPr>
      </w:pPr>
      <w:r w:rsidRPr="000738AA">
        <w:rPr>
          <w:color w:val="auto"/>
        </w:rPr>
        <w:lastRenderedPageBreak/>
        <w:t xml:space="preserve">Vilka foton, filmer och ljud </w:t>
      </w:r>
      <w:r w:rsidR="000C3DFF" w:rsidRPr="000738AA">
        <w:rPr>
          <w:color w:val="auto"/>
        </w:rPr>
        <w:t>ska arkiveras enligt denna rutin</w:t>
      </w:r>
      <w:r w:rsidRPr="000738AA">
        <w:rPr>
          <w:color w:val="auto"/>
        </w:rPr>
        <w:t>?</w:t>
      </w:r>
    </w:p>
    <w:p w14:paraId="554CEEE5" w14:textId="67EDDDA3" w:rsidR="00B11E60" w:rsidRDefault="00B92683" w:rsidP="005C3D86">
      <w:r w:rsidRPr="000738AA">
        <w:t>Rutinen gäller för f</w:t>
      </w:r>
      <w:r w:rsidR="00E5477F" w:rsidRPr="000738AA">
        <w:t xml:space="preserve">oton, film och ljud </w:t>
      </w:r>
      <w:r w:rsidRPr="000738AA">
        <w:t>som informerar, dokumenterar, kommunicerar eller marknadsför myndighetens verksamhet.</w:t>
      </w:r>
      <w:r w:rsidR="003305D7" w:rsidRPr="000738AA">
        <w:t xml:space="preserve"> </w:t>
      </w:r>
      <w:r w:rsidR="005B1682">
        <w:t>F</w:t>
      </w:r>
      <w:r w:rsidR="00B11E60" w:rsidRPr="000738AA">
        <w:t>ilerna ska vara</w:t>
      </w:r>
      <w:r w:rsidR="003305D7" w:rsidRPr="000738AA">
        <w:t xml:space="preserve"> upprättade allmänna handlingar. </w:t>
      </w:r>
      <w:r w:rsidR="00FC117D">
        <w:t xml:space="preserve">Till exempel kan det röra sig om </w:t>
      </w:r>
      <w:r w:rsidR="00B27FB2">
        <w:t xml:space="preserve">egenproducerade </w:t>
      </w:r>
      <w:r w:rsidR="00815AAA">
        <w:t>filmer</w:t>
      </w:r>
      <w:r w:rsidR="005B1682">
        <w:t xml:space="preserve"> eller foton</w:t>
      </w:r>
      <w:r w:rsidR="00815AAA">
        <w:t xml:space="preserve"> som publicerats på </w:t>
      </w:r>
      <w:r w:rsidR="00B27FB2">
        <w:t xml:space="preserve">förvaltningens </w:t>
      </w:r>
      <w:r w:rsidR="001F56C4">
        <w:t xml:space="preserve">externa </w:t>
      </w:r>
      <w:r w:rsidR="00B27FB2">
        <w:t xml:space="preserve">kanaler på </w:t>
      </w:r>
      <w:r w:rsidR="00815AAA">
        <w:t>webb eller sociala medier.</w:t>
      </w:r>
    </w:p>
    <w:p w14:paraId="0631C826" w14:textId="502A8A2B" w:rsidR="00DB6261" w:rsidRPr="00DB6261" w:rsidRDefault="00DB6261" w:rsidP="00DB6261">
      <w:r w:rsidRPr="00DB6261">
        <w:t>Foto, film och lj</w:t>
      </w:r>
      <w:r>
        <w:t xml:space="preserve">ud som publiceras på följande webbsidor </w:t>
      </w:r>
      <w:r w:rsidR="007E6ED5">
        <w:t>arkiveras genom webbcrawling och omfattas därför inte av denna rutin:</w:t>
      </w:r>
    </w:p>
    <w:p w14:paraId="0166E5A4" w14:textId="4D3BB23E" w:rsidR="00DB6261" w:rsidRPr="00DB6261" w:rsidRDefault="00DB6261" w:rsidP="00DB6261">
      <w:r w:rsidRPr="00DB6261">
        <w:t>» goteborg.se</w:t>
      </w:r>
    </w:p>
    <w:p w14:paraId="63847714" w14:textId="77777777" w:rsidR="00DB6261" w:rsidRDefault="00DB6261" w:rsidP="00DB6261">
      <w:r>
        <w:t>» vartgoteborg.se</w:t>
      </w:r>
    </w:p>
    <w:p w14:paraId="6BD92470" w14:textId="77777777" w:rsidR="00DB6261" w:rsidRDefault="00DB6261" w:rsidP="00DB6261">
      <w:r>
        <w:t>» stadsutveckling.goteborg.se</w:t>
      </w:r>
    </w:p>
    <w:p w14:paraId="0457D0C1" w14:textId="77777777" w:rsidR="00DB6261" w:rsidRDefault="00DB6261" w:rsidP="00DB6261">
      <w:r>
        <w:t>» ufval.goteborg.se</w:t>
      </w:r>
    </w:p>
    <w:p w14:paraId="37F03D87" w14:textId="77777777" w:rsidR="00DB6261" w:rsidRDefault="00DB6261" w:rsidP="00DB6261">
      <w:r>
        <w:t xml:space="preserve">» kalendarium.goteborg.se </w:t>
      </w:r>
    </w:p>
    <w:p w14:paraId="4F32C515" w14:textId="1D48674D" w:rsidR="007E6ED5" w:rsidRPr="000738AA" w:rsidRDefault="00DB6261" w:rsidP="00DB6261">
      <w:r>
        <w:t>» intranat.goteborg.se</w:t>
      </w:r>
    </w:p>
    <w:p w14:paraId="086AF6D7" w14:textId="542B2DBE" w:rsidR="007D79D2" w:rsidRDefault="003305D7" w:rsidP="007D79D2">
      <w:r w:rsidRPr="000738AA">
        <w:t>Observera att arbetsmaterial, utkast och liknande inte ska arkiveras enligt denna rutin</w:t>
      </w:r>
      <w:r w:rsidR="007C2C2B">
        <w:t>.</w:t>
      </w:r>
    </w:p>
    <w:p w14:paraId="094C9012" w14:textId="43A86EF3" w:rsidR="007D79D2" w:rsidRDefault="00812FF1" w:rsidP="00BA1D33">
      <w:pPr>
        <w:ind w:left="1304"/>
      </w:pPr>
      <w:r>
        <w:rPr>
          <w:noProof/>
        </w:rPr>
        <mc:AlternateContent>
          <mc:Choice Requires="wps">
            <w:drawing>
              <wp:anchor distT="45720" distB="45720" distL="114300" distR="114300" simplePos="0" relativeHeight="251663360" behindDoc="0" locked="0" layoutInCell="1" allowOverlap="1" wp14:anchorId="0F7446B0" wp14:editId="541456D5">
                <wp:simplePos x="0" y="0"/>
                <wp:positionH relativeFrom="margin">
                  <wp:align>center</wp:align>
                </wp:positionH>
                <wp:positionV relativeFrom="paragraph">
                  <wp:posOffset>2346960</wp:posOffset>
                </wp:positionV>
                <wp:extent cx="4714875" cy="1404620"/>
                <wp:effectExtent l="0" t="0" r="28575" b="22860"/>
                <wp:wrapSquare wrapText="bothSides"/>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chemeClr val="accent1"/>
                          </a:solidFill>
                          <a:miter lim="800000"/>
                          <a:headEnd/>
                          <a:tailEnd/>
                        </a:ln>
                      </wps:spPr>
                      <wps:txbx>
                        <w:txbxContent>
                          <w:p w14:paraId="73A65288" w14:textId="4340DB73" w:rsidR="007D79D2" w:rsidRDefault="007D79D2" w:rsidP="007D79D2">
                            <w:r w:rsidRPr="007D79D2">
                              <w:t xml:space="preserve">Exempel </w:t>
                            </w:r>
                            <w:r w:rsidR="00812FF1">
                              <w:t>2</w:t>
                            </w:r>
                            <w:r w:rsidR="00AD57DA">
                              <w:t xml:space="preserve">, film </w:t>
                            </w:r>
                            <w:r w:rsidR="00A3191D">
                              <w:t>från en föreställning</w:t>
                            </w:r>
                          </w:p>
                          <w:p w14:paraId="4399CA2D" w14:textId="77777777" w:rsidR="00B91D1C" w:rsidRDefault="007D79D2" w:rsidP="007D79D2">
                            <w:r w:rsidRPr="007D79D2">
                              <w:t xml:space="preserve">På </w:t>
                            </w:r>
                            <w:proofErr w:type="spellStart"/>
                            <w:r w:rsidRPr="007D79D2">
                              <w:t>instagramkontot</w:t>
                            </w:r>
                            <w:proofErr w:type="spellEnd"/>
                            <w:r w:rsidRPr="007D79D2">
                              <w:t xml:space="preserve"> för en daglig verksamhet publiceras en film som dokumenterar ett dansnummer. Filmen är en upprättad handling, den dokumenterar verksamheten. </w:t>
                            </w:r>
                          </w:p>
                          <w:p w14:paraId="51239908" w14:textId="6CB9DCCB" w:rsidR="007D79D2" w:rsidRDefault="00B91D1C" w:rsidP="007D79D2">
                            <w:r>
                              <w:t xml:space="preserve">Vad säger dokumenthanteringsplanen? </w:t>
                            </w:r>
                            <w:r w:rsidR="007D79D2" w:rsidRPr="007D79D2">
                              <w:t>Eftersom filmen dokumenterar en händelse som kan bedömas vara av varaktig betydelse ska den bevaras. Filmen kan ligga kvar på instagram men ska avpubliceras om kontot stängs. Filmen ska arkiveras enligt denna rutin.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446B0" id="_x0000_t202" coordsize="21600,21600" o:spt="202" path="m,l,21600r21600,l21600,xe">
                <v:stroke joinstyle="miter"/>
                <v:path gradientshapeok="t" o:connecttype="rect"/>
              </v:shapetype>
              <v:shape id="Textruta 2" o:spid="_x0000_s1026" type="#_x0000_t202" style="position:absolute;left:0;text-align:left;margin-left:0;margin-top:184.8pt;width:371.2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" strokecolor="#0077bc [3204]">
                <v:textbox style="mso-fit-shape-to-text:t">
                  <w:txbxContent>
                    <w:p w14:paraId="73A65288" w14:textId="4340DB73" w:rsidR="007D79D2" w:rsidRDefault="007D79D2" w:rsidP="007D79D2">
                      <w:r w:rsidRPr="007D79D2">
                        <w:t xml:space="preserve">Exempel </w:t>
                      </w:r>
                      <w:r w:rsidR="00812FF1">
                        <w:t>2</w:t>
                      </w:r>
                      <w:r w:rsidR="00AD57DA">
                        <w:t xml:space="preserve">, film </w:t>
                      </w:r>
                      <w:r w:rsidR="00A3191D">
                        <w:t>från en föreställning</w:t>
                      </w:r>
                    </w:p>
                    <w:p w14:paraId="4399CA2D" w14:textId="77777777" w:rsidR="00B91D1C" w:rsidRDefault="007D79D2" w:rsidP="007D79D2">
                      <w:r w:rsidRPr="007D79D2">
                        <w:t xml:space="preserve">På </w:t>
                      </w:r>
                      <w:proofErr w:type="spellStart"/>
                      <w:r w:rsidRPr="007D79D2">
                        <w:t>instagramkontot</w:t>
                      </w:r>
                      <w:proofErr w:type="spellEnd"/>
                      <w:r w:rsidRPr="007D79D2">
                        <w:t xml:space="preserve"> för en daglig verksamhet publiceras en film som dokumenterar ett dansnummer. Filmen är en upprättad handling, den dokumenterar verksamheten. </w:t>
                      </w:r>
                    </w:p>
                    <w:p w14:paraId="51239908" w14:textId="6CB9DCCB" w:rsidR="007D79D2" w:rsidRDefault="00B91D1C" w:rsidP="007D79D2">
                      <w:r>
                        <w:t xml:space="preserve">Vad säger dokumenthanteringsplanen? </w:t>
                      </w:r>
                      <w:r w:rsidR="007D79D2" w:rsidRPr="007D79D2">
                        <w:t>Eftersom filmen dokumenterar en händelse som kan bedömas vara av varaktig betydelse ska den bevaras. Filmen kan ligga kvar på instagram men ska avpubliceras om kontot stängs. Filmen ska arkiveras enligt denna rutin.</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7CB16256" wp14:editId="2433035A">
                <wp:simplePos x="0" y="0"/>
                <wp:positionH relativeFrom="margin">
                  <wp:align>center</wp:align>
                </wp:positionH>
                <wp:positionV relativeFrom="paragraph">
                  <wp:posOffset>224155</wp:posOffset>
                </wp:positionV>
                <wp:extent cx="4714875" cy="1404620"/>
                <wp:effectExtent l="0" t="0" r="28575" b="22225"/>
                <wp:wrapSquare wrapText="bothSides"/>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chemeClr val="accent1"/>
                          </a:solidFill>
                          <a:miter lim="800000"/>
                          <a:headEnd/>
                          <a:tailEnd/>
                        </a:ln>
                      </wps:spPr>
                      <wps:txbx>
                        <w:txbxContent>
                          <w:p w14:paraId="7D24AA55" w14:textId="028E5EC5" w:rsidR="007D79D2" w:rsidRDefault="007D79D2" w:rsidP="007D79D2">
                            <w:r w:rsidRPr="007D79D2">
                              <w:t xml:space="preserve">Exempel </w:t>
                            </w:r>
                            <w:r w:rsidR="00812FF1">
                              <w:t>1</w:t>
                            </w:r>
                            <w:r w:rsidR="00B6049B">
                              <w:t xml:space="preserve">, bild </w:t>
                            </w:r>
                            <w:r w:rsidR="00AD57DA">
                              <w:t>på julbord</w:t>
                            </w:r>
                          </w:p>
                          <w:p w14:paraId="111E2014" w14:textId="593FCA05" w:rsidR="007D79D2" w:rsidRDefault="007D79D2" w:rsidP="007D79D2">
                            <w:r>
                              <w:t xml:space="preserve">På </w:t>
                            </w:r>
                            <w:proofErr w:type="spellStart"/>
                            <w:r>
                              <w:t>instagramkontot</w:t>
                            </w:r>
                            <w:proofErr w:type="spellEnd"/>
                            <w:r>
                              <w:t xml:space="preserve"> för en daglig verksamhet publiceras en bild på ett dukat bord tillsammans med en julhälsning och en upplysning om idag har det varit julbord. Bilden är en upprättad handling, den informerar om verksamheten.</w:t>
                            </w:r>
                          </w:p>
                          <w:p w14:paraId="02A7684F" w14:textId="4BC15211" w:rsidR="007D79D2" w:rsidRDefault="007D79D2" w:rsidP="007D79D2">
                            <w:r>
                              <w:t>Vad säger dokumenthanteringsplanen? Eftersom informationen som förmedlas genom bilden är av tillfällig betydelse behöver den inte bevaras. Bilden kan ligga kvar på instagram, men ska avpubliceras om kontot stängs. Bilden ska inte arkiveras enligt denna rutin.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16256" id="_x0000_s1027" type="#_x0000_t202" style="position:absolute;left:0;text-align:left;margin-left:0;margin-top:17.65pt;width:371.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" strokecolor="#0077bc [3204]">
                <v:textbox style="mso-fit-shape-to-text:t">
                  <w:txbxContent>
                    <w:p w14:paraId="7D24AA55" w14:textId="028E5EC5" w:rsidR="007D79D2" w:rsidRDefault="007D79D2" w:rsidP="007D79D2">
                      <w:r w:rsidRPr="007D79D2">
                        <w:t xml:space="preserve">Exempel </w:t>
                      </w:r>
                      <w:r w:rsidR="00812FF1">
                        <w:t>1</w:t>
                      </w:r>
                      <w:r w:rsidR="00B6049B">
                        <w:t xml:space="preserve">, bild </w:t>
                      </w:r>
                      <w:r w:rsidR="00AD57DA">
                        <w:t>på julbord</w:t>
                      </w:r>
                    </w:p>
                    <w:p w14:paraId="111E2014" w14:textId="593FCA05" w:rsidR="007D79D2" w:rsidRDefault="007D79D2" w:rsidP="007D79D2">
                      <w:r>
                        <w:t xml:space="preserve">På </w:t>
                      </w:r>
                      <w:proofErr w:type="spellStart"/>
                      <w:r>
                        <w:t>instagramkontot</w:t>
                      </w:r>
                      <w:proofErr w:type="spellEnd"/>
                      <w:r>
                        <w:t xml:space="preserve"> för en daglig verksamhet publiceras en bild på ett dukat bord tillsammans med en julhälsning och en upplysning om idag har det varit julbord. Bilden är en upprättad handling, den informerar om verksamheten.</w:t>
                      </w:r>
                    </w:p>
                    <w:p w14:paraId="02A7684F" w14:textId="4BC15211" w:rsidR="007D79D2" w:rsidRDefault="007D79D2" w:rsidP="007D79D2">
                      <w:r>
                        <w:t>Vad säger dokumenthanteringsplanen? Eftersom informationen som förmedlas genom bilden är av tillfällig betydelse behöver den inte bevaras. Bilden kan ligga kvar på instagram, men ska avpubliceras om kontot stängs. Bilden ska inte arkiveras enligt denna rutin.</w:t>
                      </w:r>
                    </w:p>
                  </w:txbxContent>
                </v:textbox>
                <w10:wrap type="square" anchorx="margin"/>
              </v:shape>
            </w:pict>
          </mc:Fallback>
        </mc:AlternateContent>
      </w:r>
    </w:p>
    <w:p w14:paraId="09E30F95" w14:textId="05E93B5E" w:rsidR="00812FF1" w:rsidRDefault="00812FF1" w:rsidP="007D79D2"/>
    <w:p w14:paraId="72B818CE" w14:textId="5C81F527" w:rsidR="00812FF1" w:rsidRDefault="00DD4AD7" w:rsidP="00786A83">
      <w:r>
        <w:rPr>
          <w:noProof/>
        </w:rPr>
        <w:lastRenderedPageBreak/>
        <mc:AlternateContent>
          <mc:Choice Requires="wps">
            <w:drawing>
              <wp:anchor distT="45720" distB="45720" distL="114300" distR="114300" simplePos="0" relativeHeight="251667456" behindDoc="0" locked="0" layoutInCell="1" allowOverlap="1" wp14:anchorId="626A0B81" wp14:editId="7B9340EE">
                <wp:simplePos x="0" y="0"/>
                <wp:positionH relativeFrom="margin">
                  <wp:align>center</wp:align>
                </wp:positionH>
                <wp:positionV relativeFrom="paragraph">
                  <wp:posOffset>315319</wp:posOffset>
                </wp:positionV>
                <wp:extent cx="4714875" cy="1404620"/>
                <wp:effectExtent l="0" t="0" r="28575" b="22860"/>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chemeClr val="accent1"/>
                          </a:solidFill>
                          <a:miter lim="800000"/>
                          <a:headEnd/>
                          <a:tailEnd/>
                        </a:ln>
                      </wps:spPr>
                      <wps:txbx>
                        <w:txbxContent>
                          <w:p w14:paraId="25159152" w14:textId="77777777" w:rsidR="004272CE" w:rsidRDefault="004272CE" w:rsidP="004272CE">
                            <w:r w:rsidRPr="007D79D2">
                              <w:t xml:space="preserve">Exempel </w:t>
                            </w:r>
                            <w:r>
                              <w:t>3, porträttbild</w:t>
                            </w:r>
                            <w:r w:rsidRPr="007D79D2">
                              <w:t xml:space="preserve"> </w:t>
                            </w:r>
                          </w:p>
                          <w:p w14:paraId="1F5A7DD9" w14:textId="7FEFC439" w:rsidR="004272CE" w:rsidRDefault="004272CE" w:rsidP="004272CE">
                            <w:r w:rsidRPr="007D79D2">
                              <w:t>På intranätet publiceras en artikel som presenterar en ny chef inom förvaltningen. I artikeln ingår en porträttbild. Porträttbilden som publicerats på intranätet är en upprättad allmän handling, den informerar om myndighetens verksamhet. Porträttbilden ska bevaras enligt dokumenthanteringsplan (</w:t>
                            </w:r>
                            <w:r w:rsidR="0004612A">
                              <w:t>bilden</w:t>
                            </w:r>
                            <w:r w:rsidRPr="007D79D2">
                              <w:t xml:space="preserve"> är av varaktig betydelse – inte tillfällig). </w:t>
                            </w:r>
                            <w:r>
                              <w:t>Eftersom intranätet webbcrawlas arkiveras bilden på annat sätt, den behöver därför inte arkiveras enligt denna rutin.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6A0B81" id="_x0000_s1028" type="#_x0000_t202" style="position:absolute;margin-left:0;margin-top:24.85pt;width:371.2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" strokecolor="#0077bc [3204]">
                <v:textbox style="mso-fit-shape-to-text:t">
                  <w:txbxContent>
                    <w:p w14:paraId="25159152" w14:textId="77777777" w:rsidR="004272CE" w:rsidRDefault="004272CE" w:rsidP="004272CE">
                      <w:r w:rsidRPr="007D79D2">
                        <w:t xml:space="preserve">Exempel </w:t>
                      </w:r>
                      <w:r>
                        <w:t>3, porträttbild</w:t>
                      </w:r>
                      <w:r w:rsidRPr="007D79D2">
                        <w:t xml:space="preserve"> </w:t>
                      </w:r>
                    </w:p>
                    <w:p w14:paraId="1F5A7DD9" w14:textId="7FEFC439" w:rsidR="004272CE" w:rsidRDefault="004272CE" w:rsidP="004272CE">
                      <w:r w:rsidRPr="007D79D2">
                        <w:t>På intranätet publiceras en artikel som presenterar en ny chef inom förvaltningen. I artikeln ingår en porträttbild. Porträttbilden som publicerats på intranätet är en upprättad allmän handling, den informerar om myndighetens verksamhet. Porträttbilden ska bevaras enligt dokumenthanteringsplan (</w:t>
                      </w:r>
                      <w:r w:rsidR="0004612A">
                        <w:t>bilden</w:t>
                      </w:r>
                      <w:r w:rsidRPr="007D79D2">
                        <w:t xml:space="preserve"> är av varaktig betydelse – inte tillfällig). </w:t>
                      </w:r>
                      <w:r>
                        <w:t>Eftersom intranätet webbcrawlas arkiveras bilden på annat sätt, den behöver därför inte arkiveras enligt denna rutin.</w:t>
                      </w:r>
                    </w:p>
                  </w:txbxContent>
                </v:textbox>
                <w10:wrap type="square" anchorx="margin"/>
              </v:shape>
            </w:pict>
          </mc:Fallback>
        </mc:AlternateContent>
      </w:r>
    </w:p>
    <w:p w14:paraId="457B79C8" w14:textId="3E26406A" w:rsidR="004272CE" w:rsidRDefault="004272CE" w:rsidP="00786A83"/>
    <w:p w14:paraId="6D03FC97" w14:textId="5F972BE3" w:rsidR="00662097" w:rsidRDefault="00AB00E1" w:rsidP="00786A83">
      <w:r>
        <w:t xml:space="preserve">Var alltid </w:t>
      </w:r>
      <w:r w:rsidR="007D79D2">
        <w:t>observant</w:t>
      </w:r>
      <w:r>
        <w:t xml:space="preserve"> när det gäller </w:t>
      </w:r>
      <w:r w:rsidR="008C34BA">
        <w:t xml:space="preserve">publicering av </w:t>
      </w:r>
      <w:r w:rsidR="00C45941">
        <w:t xml:space="preserve">foto/ljud eller film som kan knytas till en person. För stöd </w:t>
      </w:r>
      <w:r w:rsidR="00BE7150">
        <w:t>i frågor som rör publicering av personupp</w:t>
      </w:r>
      <w:r w:rsidR="008973AD">
        <w:t xml:space="preserve">gifter, </w:t>
      </w:r>
      <w:r w:rsidR="005E50B9">
        <w:t>hör av dig till</w:t>
      </w:r>
      <w:r w:rsidR="008973AD">
        <w:t xml:space="preserve"> </w:t>
      </w:r>
      <w:r w:rsidR="00E00B08">
        <w:t>förvaltningens dataskyddskontakter</w:t>
      </w:r>
      <w:r w:rsidR="005E50B9">
        <w:t xml:space="preserve">: </w:t>
      </w:r>
      <w:hyperlink r:id="rId14" w:history="1">
        <w:r w:rsidR="004A48B0" w:rsidRPr="00282E20">
          <w:rPr>
            <w:rStyle w:val="Hyperlnk"/>
          </w:rPr>
          <w:t>dsk@funktionsstod.goteborg.se</w:t>
        </w:r>
      </w:hyperlink>
    </w:p>
    <w:p w14:paraId="522DCD55" w14:textId="33865594" w:rsidR="004A48B0" w:rsidRDefault="004A48B0" w:rsidP="004A48B0">
      <w:r>
        <w:t xml:space="preserve">Det kan ibland vara svårt att bedöma vad som ska bevaras och vad som kan raderas/gallras. Det går bra att rådfråga förvaltningens arkivarier för stöd i den bedömningen. </w:t>
      </w:r>
    </w:p>
    <w:p w14:paraId="334AF285" w14:textId="4BBD454E" w:rsidR="002324B4" w:rsidRDefault="0087346C" w:rsidP="002324B4">
      <w:pPr>
        <w:pStyle w:val="Rubrik2"/>
      </w:pPr>
      <w:r>
        <w:t>I</w:t>
      </w:r>
      <w:r w:rsidR="002324B4">
        <w:t>nnan arkivering</w:t>
      </w:r>
      <w:r w:rsidR="00365BED">
        <w:t>en kan starta</w:t>
      </w:r>
    </w:p>
    <w:p w14:paraId="586146F1" w14:textId="114AA93B" w:rsidR="007A6973" w:rsidRDefault="00650CE1" w:rsidP="002324B4">
      <w:r>
        <w:t xml:space="preserve">I-katalog </w:t>
      </w:r>
      <w:r w:rsidR="006548FA">
        <w:t xml:space="preserve">är </w:t>
      </w:r>
      <w:r>
        <w:t>den lagringsyta som använd</w:t>
      </w:r>
      <w:r w:rsidR="003347C0">
        <w:t>s</w:t>
      </w:r>
      <w:r>
        <w:t xml:space="preserve"> när det gäller </w:t>
      </w:r>
      <w:r w:rsidR="00681865">
        <w:t>arkivering av</w:t>
      </w:r>
      <w:r w:rsidR="003347C0">
        <w:t xml:space="preserve"> </w:t>
      </w:r>
      <w:r>
        <w:t>foto, film och ljud.</w:t>
      </w:r>
      <w:r w:rsidR="001D6266">
        <w:t xml:space="preserve"> I framtiden kan det bli aktuellt med an</w:t>
      </w:r>
      <w:r w:rsidR="001C679B">
        <w:t>dra lösningar</w:t>
      </w:r>
      <w:r w:rsidR="00681865">
        <w:t>, men tills vidare gäller I.</w:t>
      </w:r>
    </w:p>
    <w:p w14:paraId="5D469F92" w14:textId="5905324E" w:rsidR="002324B4" w:rsidRDefault="002324B4" w:rsidP="002324B4">
      <w:r>
        <w:t xml:space="preserve">För att </w:t>
      </w:r>
      <w:r w:rsidR="00D7682B">
        <w:t>kunna arkivera behöver en struktur byggas på I</w:t>
      </w:r>
      <w:r w:rsidR="000925A0">
        <w:t>-katalog</w:t>
      </w:r>
      <w:r w:rsidR="00ED5952">
        <w:t>.</w:t>
      </w:r>
      <w:r w:rsidR="00E3412A">
        <w:t xml:space="preserve"> </w:t>
      </w:r>
      <w:r w:rsidR="00F00539">
        <w:t>Följ ch</w:t>
      </w:r>
      <w:r w:rsidR="00ED5952">
        <w:t>eckl</w:t>
      </w:r>
      <w:r w:rsidR="00F00539">
        <w:t xml:space="preserve">istan </w:t>
      </w:r>
      <w:r w:rsidR="00E1042D">
        <w:t>nedan för att få mappar och förteckning på plats:</w:t>
      </w:r>
    </w:p>
    <w:p w14:paraId="4AAD4C46" w14:textId="77777777" w:rsidR="005D70F9" w:rsidRDefault="0070101A" w:rsidP="00570DB1">
      <w:pPr>
        <w:pStyle w:val="Liststycke"/>
        <w:numPr>
          <w:ilvl w:val="0"/>
          <w:numId w:val="15"/>
        </w:numPr>
      </w:pPr>
      <w:r>
        <w:t>Utgå från verksamhetens I-katalog</w:t>
      </w:r>
      <w:r w:rsidR="00705340">
        <w:t xml:space="preserve">. </w:t>
      </w:r>
    </w:p>
    <w:p w14:paraId="2C2B9016" w14:textId="4B27A337" w:rsidR="00570DB1" w:rsidRDefault="00705340" w:rsidP="005D70F9">
      <w:pPr>
        <w:pStyle w:val="Liststycke"/>
      </w:pPr>
      <w:r>
        <w:t xml:space="preserve">Saknar du tillgång till lämplig I-katalog? Ta då kontakt med </w:t>
      </w:r>
      <w:hyperlink r:id="rId15" w:history="1">
        <w:r w:rsidR="001E23D3" w:rsidRPr="00EC36E9">
          <w:rPr>
            <w:rStyle w:val="Hyperlnk"/>
          </w:rPr>
          <w:t>arkivet@funktionsstod.goteborg.se</w:t>
        </w:r>
      </w:hyperlink>
      <w:r w:rsidR="001E23D3">
        <w:t xml:space="preserve"> så hjälper vi dig med detta. </w:t>
      </w:r>
    </w:p>
    <w:p w14:paraId="5DA3F4B6" w14:textId="43D88CCA" w:rsidR="00BE7850" w:rsidRPr="00BE7850" w:rsidRDefault="00B92862" w:rsidP="00AB516D">
      <w:pPr>
        <w:pStyle w:val="Liststycke"/>
        <w:numPr>
          <w:ilvl w:val="0"/>
          <w:numId w:val="15"/>
        </w:numPr>
        <w:rPr>
          <w:i/>
          <w:iCs/>
        </w:rPr>
      </w:pPr>
      <w:r>
        <w:t>Skapa en mapp</w:t>
      </w:r>
      <w:r w:rsidR="00395656">
        <w:t>, döp den</w:t>
      </w:r>
      <w:r>
        <w:t xml:space="preserve"> till </w:t>
      </w:r>
      <w:r w:rsidR="00395656">
        <w:t>A</w:t>
      </w:r>
      <w:r>
        <w:t>rkivmapp</w:t>
      </w:r>
    </w:p>
    <w:p w14:paraId="0BA97DE2" w14:textId="68A3DC44" w:rsidR="00B92862" w:rsidRDefault="00BE7850" w:rsidP="00BE7850">
      <w:pPr>
        <w:pStyle w:val="Liststycke"/>
        <w:numPr>
          <w:ilvl w:val="0"/>
          <w:numId w:val="15"/>
        </w:numPr>
      </w:pPr>
      <w:r>
        <w:t xml:space="preserve">I arkivmappen läggs en förteckning in. Kontakta </w:t>
      </w:r>
      <w:hyperlink r:id="rId16" w:history="1">
        <w:r w:rsidRPr="003D2B7F">
          <w:rPr>
            <w:rStyle w:val="Hyperlnk"/>
          </w:rPr>
          <w:t>arkivet@funktionsstod.goteborg.se</w:t>
        </w:r>
      </w:hyperlink>
      <w:r>
        <w:t xml:space="preserve"> så får du en mall för förteckningen till din e-post.</w:t>
      </w:r>
      <w:r w:rsidR="00044B6F">
        <w:t xml:space="preserve"> </w:t>
      </w:r>
    </w:p>
    <w:p w14:paraId="11F62D80" w14:textId="2936AAE2" w:rsidR="006D02BE" w:rsidRDefault="00F5591D" w:rsidP="00AD5AA4">
      <w:pPr>
        <w:pStyle w:val="Liststycke"/>
        <w:numPr>
          <w:ilvl w:val="0"/>
          <w:numId w:val="15"/>
        </w:numPr>
      </w:pPr>
      <w:r>
        <w:t>Skapa undermappar</w:t>
      </w:r>
      <w:r w:rsidR="0003515C">
        <w:t>,</w:t>
      </w:r>
      <w:r>
        <w:t xml:space="preserve"> </w:t>
      </w:r>
      <w:r w:rsidR="0003515C">
        <w:t>”</w:t>
      </w:r>
      <w:r>
        <w:t>foto</w:t>
      </w:r>
      <w:r w:rsidR="0003515C">
        <w:t>”</w:t>
      </w:r>
      <w:r>
        <w:t xml:space="preserve">, </w:t>
      </w:r>
      <w:r w:rsidR="0003515C">
        <w:t>”</w:t>
      </w:r>
      <w:r>
        <w:t>film</w:t>
      </w:r>
      <w:r w:rsidR="0003515C">
        <w:t>”</w:t>
      </w:r>
      <w:r>
        <w:t xml:space="preserve"> </w:t>
      </w:r>
      <w:r w:rsidR="0003515C">
        <w:t>och/</w:t>
      </w:r>
      <w:r>
        <w:t xml:space="preserve">eller </w:t>
      </w:r>
      <w:r w:rsidR="0003515C">
        <w:t>”</w:t>
      </w:r>
      <w:r>
        <w:t>ljud</w:t>
      </w:r>
      <w:r w:rsidR="0003515C">
        <w:t>”</w:t>
      </w:r>
      <w:r>
        <w:t xml:space="preserve">. </w:t>
      </w:r>
      <w:r w:rsidR="00F674D3">
        <w:t>Det går också att lägga till</w:t>
      </w:r>
      <w:r w:rsidR="005751D9">
        <w:t xml:space="preserve"> år </w:t>
      </w:r>
      <w:r w:rsidR="00F674D3">
        <w:t xml:space="preserve">i </w:t>
      </w:r>
      <w:r w:rsidR="00D81707">
        <w:t xml:space="preserve">mappens namn, </w:t>
      </w:r>
      <w:r w:rsidR="00F674D3">
        <w:t>ex foto 2021, foto 2022</w:t>
      </w:r>
      <w:r w:rsidR="00B951C7">
        <w:t xml:space="preserve">, </w:t>
      </w:r>
      <w:r w:rsidR="00F674D3">
        <w:t xml:space="preserve">film </w:t>
      </w:r>
      <w:proofErr w:type="gramStart"/>
      <w:r w:rsidR="00F674D3">
        <w:t>2021-2031</w:t>
      </w:r>
      <w:proofErr w:type="gramEnd"/>
      <w:r w:rsidR="00AD5AA4">
        <w:t>.</w:t>
      </w:r>
    </w:p>
    <w:p w14:paraId="5DE811FE" w14:textId="1F3CB598" w:rsidR="00A71E9E" w:rsidRDefault="009C67E9" w:rsidP="001447C4">
      <w:pPr>
        <w:ind w:left="1304"/>
      </w:pPr>
      <w:r w:rsidRPr="009C67E9">
        <w:rPr>
          <w:noProof/>
        </w:rPr>
        <w:drawing>
          <wp:inline distT="0" distB="0" distL="0" distR="0" wp14:anchorId="012701CD" wp14:editId="5C4DD054">
            <wp:extent cx="2409245" cy="1749780"/>
            <wp:effectExtent l="19050" t="19050" r="10160" b="2222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26476" cy="1762295"/>
                    </a:xfrm>
                    <a:prstGeom prst="rect">
                      <a:avLst/>
                    </a:prstGeom>
                    <a:ln>
                      <a:solidFill>
                        <a:schemeClr val="accent1"/>
                      </a:solidFill>
                    </a:ln>
                  </pic:spPr>
                </pic:pic>
              </a:graphicData>
            </a:graphic>
          </wp:inline>
        </w:drawing>
      </w:r>
    </w:p>
    <w:p w14:paraId="7287B299" w14:textId="659E015D" w:rsidR="00EC5902" w:rsidRDefault="00EC5902" w:rsidP="00CA5F81">
      <w:pPr>
        <w:pStyle w:val="Liststycke"/>
        <w:numPr>
          <w:ilvl w:val="0"/>
          <w:numId w:val="15"/>
        </w:numPr>
      </w:pPr>
      <w:r>
        <w:lastRenderedPageBreak/>
        <w:t>Säkerställ att de</w:t>
      </w:r>
      <w:r w:rsidR="51E00C4D">
        <w:t xml:space="preserve"> </w:t>
      </w:r>
      <w:r>
        <w:t xml:space="preserve">som har tillgång till I-katalogen </w:t>
      </w:r>
      <w:r w:rsidR="00492159">
        <w:t>har kännedom</w:t>
      </w:r>
      <w:r>
        <w:t xml:space="preserve"> om hur arkivmappen ska användas och att </w:t>
      </w:r>
      <w:r w:rsidR="00492159">
        <w:t>den</w:t>
      </w:r>
      <w:r>
        <w:t xml:space="preserve"> är till för arkivexemplar av foto, film och ljud. Allt som läggs i </w:t>
      </w:r>
      <w:r w:rsidR="009C6665">
        <w:t>arkiv</w:t>
      </w:r>
      <w:r>
        <w:t xml:space="preserve">mappen ska förtecknas i </w:t>
      </w:r>
      <w:r w:rsidR="001447C4">
        <w:t>förteckningsfilen.</w:t>
      </w:r>
    </w:p>
    <w:p w14:paraId="01C650B4" w14:textId="028626E6" w:rsidR="001447C4" w:rsidRDefault="001447C4" w:rsidP="0018020C">
      <w:pPr>
        <w:pStyle w:val="Liststycke"/>
        <w:numPr>
          <w:ilvl w:val="0"/>
          <w:numId w:val="15"/>
        </w:numPr>
      </w:pPr>
      <w:r>
        <w:t xml:space="preserve">Nu är din struktur klar och förberedd för arkivering. </w:t>
      </w:r>
    </w:p>
    <w:p w14:paraId="6E543322" w14:textId="71EC8FA4" w:rsidR="005E22FE" w:rsidRDefault="005E22FE" w:rsidP="005E22FE">
      <w:pPr>
        <w:pStyle w:val="Rubrik2"/>
      </w:pPr>
      <w:r>
        <w:t>Praktiskt tillvägagångssätt för arkivering</w:t>
      </w:r>
    </w:p>
    <w:p w14:paraId="3CAFAAAF" w14:textId="165F7270" w:rsidR="003F1A13" w:rsidRDefault="003F1A13" w:rsidP="003F1A13">
      <w:pPr>
        <w:pStyle w:val="Rubrik3"/>
      </w:pPr>
      <w:r>
        <w:t>När är rätt tillfälle att arkivera?</w:t>
      </w:r>
    </w:p>
    <w:p w14:paraId="6A7414A0" w14:textId="14A7893E" w:rsidR="003F1A13" w:rsidRDefault="00902648" w:rsidP="003F1A13">
      <w:r>
        <w:t xml:space="preserve">Arkivering ska ske i samband med upprättande/publicering. Detta för att säkerställa att </w:t>
      </w:r>
      <w:r w:rsidR="004C0138">
        <w:t>informationen i förteckningen blir korrekt</w:t>
      </w:r>
      <w:r w:rsidR="00BE07D6">
        <w:t xml:space="preserve"> och att filen inte tappas bort eller försvinner</w:t>
      </w:r>
      <w:r w:rsidR="004C0138">
        <w:t>.</w:t>
      </w:r>
      <w:r w:rsidR="002154C9">
        <w:t xml:space="preserve"> </w:t>
      </w:r>
      <w:r w:rsidR="00E61E46">
        <w:t>Sociala</w:t>
      </w:r>
      <w:r w:rsidR="002154C9">
        <w:t xml:space="preserve"> medier och webbplatser inte är </w:t>
      </w:r>
      <w:r w:rsidR="00E61E46">
        <w:t xml:space="preserve">inte heller </w:t>
      </w:r>
      <w:r w:rsidR="002154C9">
        <w:t xml:space="preserve">förvaringsplatser </w:t>
      </w:r>
      <w:r w:rsidR="00535CF4">
        <w:t>som förvaltningen har kontroll över</w:t>
      </w:r>
      <w:r w:rsidR="00F60384">
        <w:t xml:space="preserve"> eller äger</w:t>
      </w:r>
      <w:r w:rsidR="00535CF4">
        <w:t>,</w:t>
      </w:r>
      <w:r w:rsidR="00F16835">
        <w:t xml:space="preserve"> om filen sparas där kan </w:t>
      </w:r>
      <w:r w:rsidR="00535CF4">
        <w:t>vi</w:t>
      </w:r>
      <w:r w:rsidR="00F60384">
        <w:t xml:space="preserve"> inte själva garantera att informationen ligger kvar publicerad över tid. </w:t>
      </w:r>
    </w:p>
    <w:p w14:paraId="3A49CFA4" w14:textId="3BFBEA3B" w:rsidR="003F1A13" w:rsidRDefault="00F60384" w:rsidP="008F2D00">
      <w:r>
        <w:t xml:space="preserve">Om arkivering vid </w:t>
      </w:r>
      <w:r w:rsidR="00032DC6">
        <w:t xml:space="preserve">upprättande/publicering inte har skett </w:t>
      </w:r>
      <w:r w:rsidR="00933E0B">
        <w:t>går det bra att arkivera i efterhand</w:t>
      </w:r>
      <w:r w:rsidR="00032DC6">
        <w:t>. En rekommendation är</w:t>
      </w:r>
      <w:r w:rsidR="00AA62D9">
        <w:t xml:space="preserve"> att arkivering vid publicering blir ett etablerat arbetssätt.</w:t>
      </w:r>
    </w:p>
    <w:p w14:paraId="1B4F8210" w14:textId="5003BBD6" w:rsidR="005E22FE" w:rsidRDefault="00B960C5" w:rsidP="005E22FE">
      <w:pPr>
        <w:pStyle w:val="Rubrik3"/>
      </w:pPr>
      <w:r>
        <w:t>Foto</w:t>
      </w:r>
      <w:r w:rsidR="004A51F4">
        <w:t>, godkända format</w:t>
      </w:r>
    </w:p>
    <w:p w14:paraId="5C5C79F5" w14:textId="07BB42B7" w:rsidR="003F4E61" w:rsidRDefault="0050599F" w:rsidP="005E22FE">
      <w:r>
        <w:t xml:space="preserve">Arkivexemplar av </w:t>
      </w:r>
      <w:r w:rsidR="00B960C5">
        <w:t>foton</w:t>
      </w:r>
      <w:r>
        <w:t xml:space="preserve"> ska sparas </w:t>
      </w:r>
      <w:r w:rsidR="004A51F4">
        <w:t xml:space="preserve">i </w:t>
      </w:r>
      <w:r>
        <w:t xml:space="preserve">format som är godkända för arkivering. </w:t>
      </w:r>
      <w:r w:rsidR="00F10363">
        <w:t>Det innebä</w:t>
      </w:r>
      <w:r w:rsidR="004A51F4">
        <w:t>r</w:t>
      </w:r>
      <w:r w:rsidR="00F10363">
        <w:t xml:space="preserve">: </w:t>
      </w:r>
      <w:r w:rsidR="00F10363" w:rsidRPr="00F10363">
        <w:t>JPEG, JPEG 2000, TIFF</w:t>
      </w:r>
      <w:r w:rsidR="003F4E61">
        <w:t xml:space="preserve"> eller </w:t>
      </w:r>
      <w:r w:rsidR="00F10363" w:rsidRPr="00F10363">
        <w:t>PNG</w:t>
      </w:r>
      <w:r w:rsidR="003F4E61">
        <w:t>.</w:t>
      </w:r>
    </w:p>
    <w:p w14:paraId="4DBAB497" w14:textId="7DA3D7B9" w:rsidR="004A51F4" w:rsidRDefault="004A51F4" w:rsidP="004A51F4">
      <w:pPr>
        <w:pStyle w:val="Rubrik3"/>
      </w:pPr>
      <w:r>
        <w:t>Film, godkända format</w:t>
      </w:r>
    </w:p>
    <w:p w14:paraId="284A8010" w14:textId="1BCFA590" w:rsidR="004A51F4" w:rsidRDefault="004A51F4" w:rsidP="004A51F4">
      <w:r>
        <w:t xml:space="preserve">Arkivexemplar av film ska sparas i format som är godkända för arkivering. Det innebär: </w:t>
      </w:r>
      <w:r w:rsidR="009F051C" w:rsidRPr="009F051C">
        <w:t>MPEG-2 (samma som för Video</w:t>
      </w:r>
      <w:r w:rsidR="009F051C">
        <w:t>/</w:t>
      </w:r>
      <w:r w:rsidR="009F051C" w:rsidRPr="009F051C">
        <w:t>DVD) eller MPEG-4 (HD Video</w:t>
      </w:r>
      <w:r w:rsidR="009F051C">
        <w:t>)</w:t>
      </w:r>
      <w:r w:rsidR="00B01664">
        <w:t xml:space="preserve"> samt containerformaten </w:t>
      </w:r>
      <w:r w:rsidR="00B01664" w:rsidRPr="00B01664">
        <w:t>MPEG-4, MXF, MPEG.TS</w:t>
      </w:r>
    </w:p>
    <w:p w14:paraId="080F5869" w14:textId="45AA70E7" w:rsidR="00B960C5" w:rsidRDefault="00B960C5" w:rsidP="00B960C5">
      <w:pPr>
        <w:pStyle w:val="Rubrik3"/>
      </w:pPr>
      <w:r>
        <w:t>Ljud, godkända format</w:t>
      </w:r>
    </w:p>
    <w:p w14:paraId="0E129C35" w14:textId="5D5F002C" w:rsidR="00016D7A" w:rsidRDefault="00B960C5" w:rsidP="00EC1EF7">
      <w:r>
        <w:t xml:space="preserve">Arkivexemplar av ljudinspelningar ska sparas i format som är godkända för arkivering. Det innebär: </w:t>
      </w:r>
      <w:r w:rsidR="00EC1EF7">
        <w:t>WAV 16bit/44,1kHz (CD audio)</w:t>
      </w:r>
      <w:r w:rsidR="00016D7A">
        <w:t xml:space="preserve">, </w:t>
      </w:r>
      <w:r w:rsidR="00EC1EF7">
        <w:t>WAV 24bit/96kHz (musikstudiokvalit</w:t>
      </w:r>
      <w:r w:rsidR="006A3FE3">
        <w:t>et</w:t>
      </w:r>
      <w:r w:rsidR="00EC1EF7">
        <w:t>)</w:t>
      </w:r>
      <w:r w:rsidR="00016D7A">
        <w:t xml:space="preserve">, </w:t>
      </w:r>
      <w:r w:rsidR="00EC1EF7">
        <w:t>MPEG-4 AA</w:t>
      </w:r>
      <w:r>
        <w:t>.</w:t>
      </w:r>
    </w:p>
    <w:p w14:paraId="4B5E4865" w14:textId="5A3C1CCC" w:rsidR="00B01664" w:rsidRDefault="00B01664" w:rsidP="00B01664">
      <w:pPr>
        <w:pStyle w:val="Rubrik3"/>
      </w:pPr>
      <w:r>
        <w:t>Namngivning</w:t>
      </w:r>
    </w:p>
    <w:p w14:paraId="7726A5F1" w14:textId="0424A4C0" w:rsidR="00BD23AE" w:rsidRDefault="003F4E61" w:rsidP="005E22FE">
      <w:r>
        <w:t xml:space="preserve">Namnge </w:t>
      </w:r>
      <w:r w:rsidR="00B960C5">
        <w:t>filen</w:t>
      </w:r>
      <w:r>
        <w:t xml:space="preserve"> </w:t>
      </w:r>
      <w:r w:rsidR="00FA033E">
        <w:t>utifrån datum enligt modellen</w:t>
      </w:r>
      <w:r>
        <w:t xml:space="preserve"> ÅÅÅÅ-MM-DD. </w:t>
      </w:r>
      <w:r w:rsidR="003D0EB8">
        <w:t xml:space="preserve">Om flera filer med samma datum läggs upp: skapa ett efterled eller nyckelord så att varje fil får ett unikt namn. </w:t>
      </w:r>
    </w:p>
    <w:p w14:paraId="4972BAF1" w14:textId="242C9D02" w:rsidR="005E22FE" w:rsidRDefault="009C32B6" w:rsidP="005E22FE">
      <w:r>
        <w:t>Enklast: ÅÅÅÅ-MM-DD_1</w:t>
      </w:r>
      <w:r w:rsidR="00E67CA4">
        <w:t xml:space="preserve">, ÅÅÅÅ-MM-DD_2 osv. </w:t>
      </w:r>
    </w:p>
    <w:p w14:paraId="5E902646" w14:textId="27F3E27D" w:rsidR="00001137" w:rsidRDefault="00001137" w:rsidP="005E22FE">
      <w:r>
        <w:t>Alternativt: ÅÅÅÅ-MM-</w:t>
      </w:r>
      <w:proofErr w:type="spellStart"/>
      <w:r>
        <w:t>DD_FDnärbild</w:t>
      </w:r>
      <w:proofErr w:type="spellEnd"/>
      <w:r>
        <w:t>, ÅÅÅÅ-MM-</w:t>
      </w:r>
      <w:proofErr w:type="spellStart"/>
      <w:r>
        <w:t>DD</w:t>
      </w:r>
      <w:r w:rsidR="001E4F2D">
        <w:t>_FDporträtt</w:t>
      </w:r>
      <w:proofErr w:type="spellEnd"/>
    </w:p>
    <w:p w14:paraId="3A595BBC" w14:textId="476F7684" w:rsidR="00455C63" w:rsidRDefault="00455C63" w:rsidP="005E22FE">
      <w:r>
        <w:t>Filen kommer också att få e</w:t>
      </w:r>
      <w:r w:rsidR="00260EDE">
        <w:t xml:space="preserve">tt </w:t>
      </w:r>
      <w:r w:rsidR="00FA033E">
        <w:t>suffix</w:t>
      </w:r>
      <w:r w:rsidR="00260EDE">
        <w:t xml:space="preserve"> utifrån sitt format, </w:t>
      </w:r>
      <w:proofErr w:type="gramStart"/>
      <w:r w:rsidR="00260EDE">
        <w:t>ex .</w:t>
      </w:r>
      <w:proofErr w:type="spellStart"/>
      <w:r w:rsidR="00260EDE">
        <w:t>jgp</w:t>
      </w:r>
      <w:proofErr w:type="spellEnd"/>
      <w:proofErr w:type="gramEnd"/>
      <w:r w:rsidR="00260EDE">
        <w:t xml:space="preserve"> om det rör sig om ett foto.</w:t>
      </w:r>
    </w:p>
    <w:p w14:paraId="6637FB43" w14:textId="02491D60" w:rsidR="00E67CA4" w:rsidRDefault="003D5DED" w:rsidP="005E22FE">
      <w:r>
        <w:t xml:space="preserve">Lägg </w:t>
      </w:r>
      <w:r w:rsidR="003806D8">
        <w:t xml:space="preserve">därefter </w:t>
      </w:r>
      <w:r w:rsidR="007A0618">
        <w:t>filen</w:t>
      </w:r>
      <w:r>
        <w:t xml:space="preserve"> i arkivmappen </w:t>
      </w:r>
      <w:r w:rsidR="00643427">
        <w:t>och fyll i innehållsförteckningen</w:t>
      </w:r>
      <w:r w:rsidR="00805DA8">
        <w:t>.</w:t>
      </w:r>
      <w:r w:rsidR="00455C63">
        <w:t xml:space="preserve"> </w:t>
      </w:r>
    </w:p>
    <w:p w14:paraId="38325399" w14:textId="65BFD99D" w:rsidR="00E95D79" w:rsidRDefault="00EB4CEC" w:rsidP="00E95D79">
      <w:pPr>
        <w:pStyle w:val="Rubrik3"/>
      </w:pPr>
      <w:r>
        <w:lastRenderedPageBreak/>
        <w:t>F</w:t>
      </w:r>
      <w:r w:rsidR="00E95D79">
        <w:t>örteckning</w:t>
      </w:r>
    </w:p>
    <w:p w14:paraId="6A85C375" w14:textId="216BC9A6" w:rsidR="00D42851" w:rsidRDefault="00DD0F48" w:rsidP="005E22FE">
      <w:r>
        <w:t>Arkivmappens förteckning finns som ett sätt att fånga de uppgif</w:t>
      </w:r>
      <w:r w:rsidR="0041465C">
        <w:t xml:space="preserve">ter som förr gjordes </w:t>
      </w:r>
      <w:r w:rsidR="007A0618">
        <w:t xml:space="preserve">exempelvis </w:t>
      </w:r>
      <w:r w:rsidR="0041465C">
        <w:t xml:space="preserve">genom en anteckning på baksidan av </w:t>
      </w:r>
      <w:r w:rsidR="00232F10">
        <w:t xml:space="preserve">ett </w:t>
      </w:r>
      <w:r w:rsidR="0041465C">
        <w:t>foto</w:t>
      </w:r>
      <w:r w:rsidR="00232F10">
        <w:t>grafi</w:t>
      </w:r>
      <w:r w:rsidR="005F47AA">
        <w:t>, eller en notering i fodralet på ett rullband</w:t>
      </w:r>
      <w:r w:rsidR="0041465C">
        <w:t xml:space="preserve">. </w:t>
      </w:r>
      <w:r w:rsidR="008C30D3">
        <w:t>Tack vare</w:t>
      </w:r>
      <w:r w:rsidR="00EB4CEC">
        <w:t xml:space="preserve"> </w:t>
      </w:r>
      <w:r w:rsidR="008C30D3">
        <w:t xml:space="preserve">förteckningen </w:t>
      </w:r>
      <w:r w:rsidR="00453A08">
        <w:t>sätts filen i ett sammanhang</w:t>
      </w:r>
      <w:r w:rsidR="006020DE">
        <w:t xml:space="preserve"> och den blir</w:t>
      </w:r>
      <w:r w:rsidR="00D42851">
        <w:t xml:space="preserve"> </w:t>
      </w:r>
      <w:r w:rsidR="00232F10">
        <w:t>möjlig</w:t>
      </w:r>
      <w:r w:rsidR="00D42851">
        <w:t xml:space="preserve"> att förstå</w:t>
      </w:r>
      <w:r w:rsidR="00EB4CEC">
        <w:t xml:space="preserve"> och tolka</w:t>
      </w:r>
      <w:r w:rsidR="00D42851">
        <w:t xml:space="preserve"> i framtiden</w:t>
      </w:r>
      <w:r w:rsidR="006020DE">
        <w:t>.</w:t>
      </w:r>
      <w:r w:rsidR="00C92535">
        <w:t xml:space="preserve"> </w:t>
      </w:r>
    </w:p>
    <w:p w14:paraId="202740DE" w14:textId="0541D1EB" w:rsidR="00E91C8A" w:rsidRDefault="00C92535" w:rsidP="005E22FE">
      <w:r>
        <w:t xml:space="preserve">I och med att </w:t>
      </w:r>
      <w:r w:rsidR="00232F10">
        <w:t>filens</w:t>
      </w:r>
      <w:r>
        <w:t xml:space="preserve"> </w:t>
      </w:r>
      <w:r w:rsidR="004C0E8E">
        <w:t>namn</w:t>
      </w:r>
      <w:r w:rsidR="00145213">
        <w:t xml:space="preserve"> återkommer i förteckningen sparas </w:t>
      </w:r>
      <w:r w:rsidR="002922E7">
        <w:t>information</w:t>
      </w:r>
      <w:r w:rsidR="00145213">
        <w:t xml:space="preserve"> om </w:t>
      </w:r>
      <w:r w:rsidR="002B26EE">
        <w:t>filen</w:t>
      </w:r>
      <w:r w:rsidR="003C7516">
        <w:t>, information</w:t>
      </w:r>
      <w:r w:rsidR="00145213">
        <w:t xml:space="preserve"> som </w:t>
      </w:r>
      <w:r w:rsidR="003C7516">
        <w:t xml:space="preserve">också </w:t>
      </w:r>
      <w:r w:rsidR="00145213">
        <w:t xml:space="preserve">följer med vid en framtida arkivering. </w:t>
      </w:r>
      <w:r w:rsidR="00EA3492">
        <w:t xml:space="preserve">De uppgifter som ingår i förteckningen är: </w:t>
      </w:r>
      <w:r w:rsidR="00EC71B6">
        <w:t>n</w:t>
      </w:r>
      <w:r w:rsidR="00E91C8A" w:rsidRPr="00E91C8A">
        <w:t xml:space="preserve">amn </w:t>
      </w:r>
      <w:r w:rsidR="00EC71B6">
        <w:t>(</w:t>
      </w:r>
      <w:r w:rsidR="00E91C8A" w:rsidRPr="00E91C8A">
        <w:t>på fil eller mapp</w:t>
      </w:r>
      <w:r w:rsidR="00EC71B6">
        <w:t>), t</w:t>
      </w:r>
      <w:r w:rsidR="00E91C8A" w:rsidRPr="00E91C8A">
        <w:t>idpunkt</w:t>
      </w:r>
      <w:r w:rsidR="00EC71B6">
        <w:t>, p</w:t>
      </w:r>
      <w:r w:rsidR="00E91C8A" w:rsidRPr="00E91C8A">
        <w:t>lats</w:t>
      </w:r>
      <w:r w:rsidR="00EC71B6">
        <w:t>, b</w:t>
      </w:r>
      <w:r w:rsidR="00E91C8A" w:rsidRPr="00E91C8A">
        <w:t>eskrivning</w:t>
      </w:r>
      <w:r w:rsidR="003508F8">
        <w:t xml:space="preserve"> samt</w:t>
      </w:r>
      <w:r w:rsidR="00EC71B6">
        <w:t xml:space="preserve"> </w:t>
      </w:r>
      <w:r w:rsidR="00EC71B6" w:rsidRPr="00FA086A">
        <w:t>f</w:t>
      </w:r>
      <w:r w:rsidR="00E91C8A" w:rsidRPr="00FA086A">
        <w:t>otograf</w:t>
      </w:r>
      <w:r w:rsidR="00FA086A">
        <w:t xml:space="preserve"> (</w:t>
      </w:r>
      <w:r w:rsidR="003508F8">
        <w:t>foto/film)</w:t>
      </w:r>
      <w:r w:rsidR="004822AD">
        <w:t>.</w:t>
      </w:r>
    </w:p>
    <w:p w14:paraId="7E0100A1" w14:textId="27C0A562" w:rsidR="00817E25" w:rsidRDefault="00B46662" w:rsidP="005E22FE">
      <w:r>
        <w:t xml:space="preserve">Förteckningen görs i en </w:t>
      </w:r>
      <w:proofErr w:type="spellStart"/>
      <w:r>
        <w:t>excel</w:t>
      </w:r>
      <w:proofErr w:type="spellEnd"/>
      <w:r>
        <w:t xml:space="preserve">-fil. </w:t>
      </w:r>
      <w:r w:rsidR="00E46FBA">
        <w:t xml:space="preserve">Det finns en mall som </w:t>
      </w:r>
      <w:r w:rsidR="0097110F">
        <w:t>ska</w:t>
      </w:r>
      <w:r w:rsidR="00E46FBA">
        <w:t xml:space="preserve"> användas, den tillhandahålls genom </w:t>
      </w:r>
      <w:hyperlink r:id="rId18" w:history="1">
        <w:r w:rsidR="00E46FBA" w:rsidRPr="00CE5C6A">
          <w:rPr>
            <w:rStyle w:val="Hyperlnk"/>
          </w:rPr>
          <w:t>arkivet@funktionsstod.goteborg.se</w:t>
        </w:r>
      </w:hyperlink>
      <w:r w:rsidR="00E46FBA">
        <w:t xml:space="preserve">. </w:t>
      </w:r>
      <w:r w:rsidR="0097110F">
        <w:t>Förteckning</w:t>
      </w:r>
      <w:r w:rsidR="005915B5">
        <w:t xml:space="preserve">smallen är strukturerad i flikar som motsvarar de mappar som finns i arkivmappen: foto, film och ljud. Det går bra att lägga till flikar ifall </w:t>
      </w:r>
      <w:r w:rsidR="00B44A93">
        <w:t>arkivmappen kommer innehålla årvis mappar (ex foto 2021, foto 2022).</w:t>
      </w:r>
    </w:p>
    <w:p w14:paraId="13004FD3" w14:textId="67AB4807" w:rsidR="00B44A93" w:rsidRDefault="00310888" w:rsidP="005E22FE">
      <w:r w:rsidRPr="00310888">
        <w:rPr>
          <w:noProof/>
        </w:rPr>
        <w:drawing>
          <wp:inline distT="0" distB="0" distL="0" distR="0" wp14:anchorId="30F71DAB" wp14:editId="55162F79">
            <wp:extent cx="5039360" cy="913130"/>
            <wp:effectExtent l="19050" t="19050" r="27940" b="2032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39360" cy="913130"/>
                    </a:xfrm>
                    <a:prstGeom prst="rect">
                      <a:avLst/>
                    </a:prstGeom>
                    <a:ln>
                      <a:solidFill>
                        <a:schemeClr val="accent1"/>
                      </a:solidFill>
                    </a:ln>
                  </pic:spPr>
                </pic:pic>
              </a:graphicData>
            </a:graphic>
          </wp:inline>
        </w:drawing>
      </w:r>
    </w:p>
    <w:p w14:paraId="3D5DFB26" w14:textId="73832144" w:rsidR="00047B35" w:rsidRDefault="00D743FE" w:rsidP="005E22FE">
      <w:r>
        <w:t xml:space="preserve">Utökade flikar för årsvis arkivering: </w:t>
      </w:r>
    </w:p>
    <w:p w14:paraId="6FAC54BF" w14:textId="158228A5" w:rsidR="00D743FE" w:rsidRDefault="00E24CE4" w:rsidP="005E22FE">
      <w:r w:rsidRPr="00E24CE4">
        <w:rPr>
          <w:noProof/>
        </w:rPr>
        <w:drawing>
          <wp:inline distT="0" distB="0" distL="0" distR="0" wp14:anchorId="245C7C37" wp14:editId="2B5C785C">
            <wp:extent cx="5039360" cy="728315"/>
            <wp:effectExtent l="19050" t="19050" r="8890" b="152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7582"/>
                    <a:stretch/>
                  </pic:blipFill>
                  <pic:spPr bwMode="auto">
                    <a:xfrm>
                      <a:off x="0" y="0"/>
                      <a:ext cx="5056921" cy="730853"/>
                    </a:xfrm>
                    <a:prstGeom prst="rect">
                      <a:avLst/>
                    </a:prstGeom>
                    <a:ln w="9525" cap="flat" cmpd="sng" algn="ctr">
                      <a:solidFill>
                        <a:srgbClr val="0077BC"/>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2365277" w14:textId="71972D2A" w:rsidR="00310888" w:rsidRDefault="002819E1" w:rsidP="005E22FE">
      <w:r>
        <w:t xml:space="preserve">När foto- film- eller ljudfiler sedan läggs i arkivmapparna, </w:t>
      </w:r>
      <w:r w:rsidR="005C20BF">
        <w:t xml:space="preserve">skrivs namnen på filerna in i förteckningen, under rätt flik. </w:t>
      </w:r>
    </w:p>
    <w:p w14:paraId="5553C0C4" w14:textId="5711B8D4" w:rsidR="005C20BF" w:rsidRDefault="00FD6B6F" w:rsidP="005E22FE">
      <w:r>
        <w:t xml:space="preserve">I </w:t>
      </w:r>
      <w:r w:rsidR="005C20BF">
        <w:t xml:space="preserve">exempel nedan har fem foton arkiverats i </w:t>
      </w:r>
      <w:r w:rsidR="00485790">
        <w:t xml:space="preserve">arkivmappen </w:t>
      </w:r>
      <w:r>
        <w:t>”</w:t>
      </w:r>
      <w:r w:rsidR="00485790">
        <w:t>Foto 2021</w:t>
      </w:r>
      <w:r>
        <w:t>”</w:t>
      </w:r>
      <w:r w:rsidR="00485790">
        <w:t>. De har förtecknats på följande vis:</w:t>
      </w:r>
    </w:p>
    <w:p w14:paraId="34F5A454" w14:textId="42F5B52D" w:rsidR="008405B5" w:rsidRDefault="004D48BB" w:rsidP="005E22FE">
      <w:r w:rsidRPr="004D48BB">
        <w:rPr>
          <w:noProof/>
        </w:rPr>
        <w:drawing>
          <wp:inline distT="0" distB="0" distL="0" distR="0" wp14:anchorId="5D29BFA5" wp14:editId="27130D5D">
            <wp:extent cx="6258475" cy="958960"/>
            <wp:effectExtent l="19050" t="19050" r="9525" b="1270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21089" cy="968554"/>
                    </a:xfrm>
                    <a:prstGeom prst="rect">
                      <a:avLst/>
                    </a:prstGeom>
                    <a:ln>
                      <a:solidFill>
                        <a:schemeClr val="accent1"/>
                      </a:solidFill>
                    </a:ln>
                  </pic:spPr>
                </pic:pic>
              </a:graphicData>
            </a:graphic>
          </wp:inline>
        </w:drawing>
      </w:r>
    </w:p>
    <w:p w14:paraId="6895FC7A" w14:textId="57778BD4" w:rsidR="00E72EDC" w:rsidRDefault="00E72EDC" w:rsidP="00E72EDC">
      <w:pPr>
        <w:pStyle w:val="Rubrik3"/>
      </w:pPr>
      <w:r>
        <w:t>Arkivera</w:t>
      </w:r>
      <w:r w:rsidR="00F47B29">
        <w:t xml:space="preserve"> och förteckna</w:t>
      </w:r>
      <w:r>
        <w:t xml:space="preserve"> flera filer på en gång</w:t>
      </w:r>
    </w:p>
    <w:p w14:paraId="4E245A1F" w14:textId="486B7C71" w:rsidR="006A3FE3" w:rsidRDefault="00E72EDC" w:rsidP="005E22FE">
      <w:r>
        <w:t>Det går bra att arkivera flera filer samla</w:t>
      </w:r>
      <w:r w:rsidR="00395110">
        <w:t>t</w:t>
      </w:r>
      <w:r>
        <w:t xml:space="preserve"> i en</w:t>
      </w:r>
      <w:r w:rsidR="00040834">
        <w:t xml:space="preserve"> </w:t>
      </w:r>
      <w:r w:rsidR="006A3FE3">
        <w:t>under</w:t>
      </w:r>
      <w:r>
        <w:t xml:space="preserve">mapp. </w:t>
      </w:r>
      <w:r w:rsidR="00790318">
        <w:t xml:space="preserve">För att kunna göra det behöver uppgifterna i förteckningen gälla för hela </w:t>
      </w:r>
      <w:r w:rsidR="006A3FE3">
        <w:t>under</w:t>
      </w:r>
      <w:r w:rsidR="00790318">
        <w:t>mappen, det måste ex</w:t>
      </w:r>
      <w:r w:rsidR="00B502BD">
        <w:t>empelvis</w:t>
      </w:r>
      <w:r w:rsidR="00790318">
        <w:t xml:space="preserve"> vara samma fotograf</w:t>
      </w:r>
      <w:r w:rsidR="00B502BD">
        <w:t xml:space="preserve"> för alla f</w:t>
      </w:r>
      <w:r w:rsidR="004079A4">
        <w:t>oton</w:t>
      </w:r>
      <w:r w:rsidR="00B502BD">
        <w:t xml:space="preserve">. Då räcker det med en rad i förteckningen för hela mappen. </w:t>
      </w:r>
    </w:p>
    <w:p w14:paraId="20EDC8AD" w14:textId="31581444" w:rsidR="009523CB" w:rsidRDefault="00D177B2" w:rsidP="005E22FE">
      <w:r>
        <w:lastRenderedPageBreak/>
        <w:t>Detta kan vara praktiskt och tidsbesparande för den som ska arkivera flera filer med innehåll som är från samma tillfälle</w:t>
      </w:r>
      <w:r w:rsidR="00CE0ABE">
        <w:t xml:space="preserve"> och sammanhang</w:t>
      </w:r>
      <w:r>
        <w:t xml:space="preserve">. </w:t>
      </w:r>
      <w:r w:rsidR="006001F8">
        <w:t xml:space="preserve">I </w:t>
      </w:r>
      <w:r w:rsidR="006A3FE3">
        <w:t>under</w:t>
      </w:r>
      <w:r w:rsidR="006001F8">
        <w:t xml:space="preserve">mappen ligger sedan filerna, </w:t>
      </w:r>
      <w:r w:rsidR="006001F8" w:rsidRPr="0068299E">
        <w:t xml:space="preserve">ge dem samma namn som </w:t>
      </w:r>
      <w:r w:rsidR="006A3FE3">
        <w:t>under</w:t>
      </w:r>
      <w:r w:rsidR="006001F8" w:rsidRPr="0068299E">
        <w:t>mappen samt ett efterled.</w:t>
      </w:r>
      <w:r w:rsidR="006001F8">
        <w:t xml:space="preserve"> </w:t>
      </w:r>
    </w:p>
    <w:p w14:paraId="17959457" w14:textId="1FE21F0E" w:rsidR="006001F8" w:rsidRDefault="009523CB" w:rsidP="005E22FE">
      <w:r>
        <w:t>I exemplet ovan</w:t>
      </w:r>
      <w:r w:rsidR="006001F8">
        <w:t xml:space="preserve"> har tre</w:t>
      </w:r>
      <w:r>
        <w:t xml:space="preserve"> foton från Dalheimers hus arkiverats</w:t>
      </w:r>
      <w:r w:rsidR="006001F8">
        <w:t>. Dessa</w:t>
      </w:r>
      <w:r>
        <w:t xml:space="preserve"> tre foton </w:t>
      </w:r>
      <w:r w:rsidR="006001F8">
        <w:t xml:space="preserve">skulle </w:t>
      </w:r>
      <w:r>
        <w:t>kunna arkiveras tillsammans i en mapp</w:t>
      </w:r>
      <w:r w:rsidR="006001F8">
        <w:t>.</w:t>
      </w:r>
    </w:p>
    <w:p w14:paraId="33759434" w14:textId="0D580BE4" w:rsidR="00CE0ABE" w:rsidRDefault="00CE0ABE" w:rsidP="005E22FE">
      <w:r>
        <w:t>I förteckningen noteras</w:t>
      </w:r>
      <w:r w:rsidR="006001F8">
        <w:t xml:space="preserve"> då</w:t>
      </w:r>
      <w:r>
        <w:t>:</w:t>
      </w:r>
    </w:p>
    <w:p w14:paraId="23F5AADC" w14:textId="10955D8C" w:rsidR="00E83F0E" w:rsidRDefault="00E83F0E" w:rsidP="005E22FE">
      <w:r w:rsidRPr="00E83F0E">
        <w:rPr>
          <w:noProof/>
        </w:rPr>
        <w:drawing>
          <wp:inline distT="0" distB="0" distL="0" distR="0" wp14:anchorId="4D32759C" wp14:editId="65F062DC">
            <wp:extent cx="6164163" cy="906449"/>
            <wp:effectExtent l="19050" t="19050" r="8255" b="2730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30740" cy="916239"/>
                    </a:xfrm>
                    <a:prstGeom prst="rect">
                      <a:avLst/>
                    </a:prstGeom>
                    <a:ln>
                      <a:solidFill>
                        <a:schemeClr val="accent1"/>
                      </a:solidFill>
                    </a:ln>
                  </pic:spPr>
                </pic:pic>
              </a:graphicData>
            </a:graphic>
          </wp:inline>
        </w:drawing>
      </w:r>
    </w:p>
    <w:p w14:paraId="307B6FEB" w14:textId="4BCA416A" w:rsidR="00E83F0E" w:rsidRDefault="00E83F0E" w:rsidP="005E22FE">
      <w:r>
        <w:t xml:space="preserve">I arkivmappen </w:t>
      </w:r>
      <w:r w:rsidR="008C22AC">
        <w:t>”foto</w:t>
      </w:r>
      <w:r w:rsidR="006A3FE3">
        <w:t xml:space="preserve"> </w:t>
      </w:r>
      <w:r w:rsidR="008C22AC">
        <w:t xml:space="preserve">2021” </w:t>
      </w:r>
      <w:r w:rsidR="00F6417C">
        <w:t xml:space="preserve">ligger </w:t>
      </w:r>
      <w:r w:rsidR="006A3FE3">
        <w:t>under</w:t>
      </w:r>
      <w:r w:rsidR="00F6417C">
        <w:t>mappen, namngiven efter datum</w:t>
      </w:r>
      <w:r>
        <w:t xml:space="preserve">: </w:t>
      </w:r>
    </w:p>
    <w:p w14:paraId="3BD57D4F" w14:textId="1AD65029" w:rsidR="00E83F0E" w:rsidRDefault="00387DE9" w:rsidP="005E22FE">
      <w:r w:rsidRPr="00387DE9">
        <w:rPr>
          <w:noProof/>
        </w:rPr>
        <w:drawing>
          <wp:inline distT="0" distB="0" distL="0" distR="0" wp14:anchorId="2ACDF376" wp14:editId="4DAA12F8">
            <wp:extent cx="3105482" cy="1261110"/>
            <wp:effectExtent l="19050" t="19050" r="19050" b="1524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21368" cy="1267561"/>
                    </a:xfrm>
                    <a:prstGeom prst="rect">
                      <a:avLst/>
                    </a:prstGeom>
                    <a:ln>
                      <a:solidFill>
                        <a:schemeClr val="accent1"/>
                      </a:solidFill>
                    </a:ln>
                  </pic:spPr>
                </pic:pic>
              </a:graphicData>
            </a:graphic>
          </wp:inline>
        </w:drawing>
      </w:r>
    </w:p>
    <w:p w14:paraId="1D08CA2B" w14:textId="328D8640" w:rsidR="00E83F0E" w:rsidRDefault="00387DE9" w:rsidP="005E22FE">
      <w:r>
        <w:t xml:space="preserve">Och i </w:t>
      </w:r>
      <w:r w:rsidR="006A3FE3">
        <w:t>under</w:t>
      </w:r>
      <w:r>
        <w:t xml:space="preserve">mappen </w:t>
      </w:r>
      <w:r w:rsidR="008C22AC">
        <w:t>återfinns</w:t>
      </w:r>
      <w:r>
        <w:t xml:space="preserve"> </w:t>
      </w:r>
      <w:r w:rsidR="00004164">
        <w:t>de</w:t>
      </w:r>
      <w:r>
        <w:t xml:space="preserve"> bilder som </w:t>
      </w:r>
      <w:r w:rsidR="008C22AC">
        <w:t>har arkiverats</w:t>
      </w:r>
      <w:r>
        <w:t>:</w:t>
      </w:r>
    </w:p>
    <w:p w14:paraId="047856C3" w14:textId="091C6217" w:rsidR="00387DE9" w:rsidRDefault="005D6DAD" w:rsidP="005E22FE">
      <w:r w:rsidRPr="005D6DAD">
        <w:rPr>
          <w:noProof/>
        </w:rPr>
        <w:drawing>
          <wp:inline distT="0" distB="0" distL="0" distR="0" wp14:anchorId="20EBC8AD" wp14:editId="60627AFF">
            <wp:extent cx="3169423" cy="1361799"/>
            <wp:effectExtent l="19050" t="19050" r="12065" b="1016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81193" cy="1366856"/>
                    </a:xfrm>
                    <a:prstGeom prst="rect">
                      <a:avLst/>
                    </a:prstGeom>
                    <a:ln>
                      <a:solidFill>
                        <a:schemeClr val="accent1"/>
                      </a:solidFill>
                    </a:ln>
                  </pic:spPr>
                </pic:pic>
              </a:graphicData>
            </a:graphic>
          </wp:inline>
        </w:drawing>
      </w:r>
    </w:p>
    <w:p w14:paraId="7ED866D4" w14:textId="762ACF52" w:rsidR="00DA20AE" w:rsidRDefault="00DA20AE" w:rsidP="00DA20AE">
      <w:pPr>
        <w:pStyle w:val="Rubrik3"/>
      </w:pPr>
      <w:r>
        <w:t>Återanvända bilder från arkivmapp</w:t>
      </w:r>
    </w:p>
    <w:p w14:paraId="75861DC0" w14:textId="3F4BF7E4" w:rsidR="002955DF" w:rsidRDefault="006E4B07" w:rsidP="00DA20AE">
      <w:r>
        <w:t xml:space="preserve">Det går bra att kopiera bilder från arkivmapp för återanvändning förutsatt att </w:t>
      </w:r>
      <w:r w:rsidR="002955DF">
        <w:t xml:space="preserve">följande är säkerställt: Om en fil där personuppgifter förekommer ska användas igen, </w:t>
      </w:r>
      <w:r w:rsidR="007D7034">
        <w:t xml:space="preserve">måste det finnas </w:t>
      </w:r>
      <w:r w:rsidR="00D3681C">
        <w:t xml:space="preserve">ett gällande samtycke. </w:t>
      </w:r>
      <w:r w:rsidR="003E6CEF">
        <w:t>Den</w:t>
      </w:r>
      <w:r w:rsidR="00D3681C">
        <w:t xml:space="preserve"> lagliga grunden för att använda bilden</w:t>
      </w:r>
      <w:r w:rsidR="003E6CEF">
        <w:t xml:space="preserve"> ska heller inte</w:t>
      </w:r>
      <w:r w:rsidR="00D3681C">
        <w:t xml:space="preserve"> ha ändrats, bilden får alltså inte användas i ett annat syfte än det som beskrivs i samtycket. </w:t>
      </w:r>
    </w:p>
    <w:p w14:paraId="411720ED" w14:textId="4241ED19" w:rsidR="00120EB6" w:rsidRDefault="00120EB6" w:rsidP="00DA20AE">
      <w:r>
        <w:t xml:space="preserve">Om du vill återanvända en bild behöver du också vara medveten om att bilder som sparas i de arkivgodkända formaten är komprimerade, de har alltså en något försämrad kvalitet jämfört med </w:t>
      </w:r>
      <w:proofErr w:type="spellStart"/>
      <w:r>
        <w:t>råformatet</w:t>
      </w:r>
      <w:proofErr w:type="spellEnd"/>
      <w:r>
        <w:t xml:space="preserve">. </w:t>
      </w:r>
    </w:p>
    <w:p w14:paraId="421AD128" w14:textId="76C31132" w:rsidR="009E1000" w:rsidRDefault="0064609B" w:rsidP="005E22FE">
      <w:r>
        <w:t>Filer får inte plockas ut ur arkivmapp</w:t>
      </w:r>
      <w:r w:rsidR="007D7034">
        <w:t>en</w:t>
      </w:r>
      <w:r>
        <w:t xml:space="preserve">, det som en gång har arkiverats ska ligga kvar i mappen. </w:t>
      </w:r>
    </w:p>
    <w:p w14:paraId="721DAC55" w14:textId="1D4DA9C5" w:rsidR="005E22FE" w:rsidRDefault="00C71D82" w:rsidP="00C71D82">
      <w:pPr>
        <w:pStyle w:val="Rubrik3"/>
      </w:pPr>
      <w:r>
        <w:lastRenderedPageBreak/>
        <w:t>Frågor</w:t>
      </w:r>
    </w:p>
    <w:p w14:paraId="2EC476B4" w14:textId="029D3577" w:rsidR="00C71D82" w:rsidRPr="00C71D82" w:rsidRDefault="00C71D82" w:rsidP="00C71D82">
      <w:r>
        <w:t xml:space="preserve">Har du frågor om den här rutinen? Kontakta </w:t>
      </w:r>
      <w:r w:rsidR="00A603DD">
        <w:t xml:space="preserve">då gärna </w:t>
      </w:r>
      <w:r>
        <w:t xml:space="preserve">förvaltningens arkivarier på </w:t>
      </w:r>
      <w:hyperlink r:id="rId25" w:history="1">
        <w:r w:rsidRPr="00CE5C6A">
          <w:rPr>
            <w:rStyle w:val="Hyperlnk"/>
          </w:rPr>
          <w:t>arkivet@funktionsstod.goteborg.se</w:t>
        </w:r>
      </w:hyperlink>
      <w:r w:rsidR="00A603DD">
        <w:t>.</w:t>
      </w:r>
    </w:p>
    <w:sectPr w:rsidR="00C71D82" w:rsidRPr="00C71D82" w:rsidSect="005A2E04">
      <w:footerReference w:type="default" r:id="rId26"/>
      <w:footerReference w:type="first" r:id="rId27"/>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799A" w14:textId="77777777" w:rsidR="00C11A10" w:rsidRDefault="00C11A10" w:rsidP="00BF282B">
      <w:pPr>
        <w:spacing w:after="0" w:line="240" w:lineRule="auto"/>
      </w:pPr>
      <w:r>
        <w:separator/>
      </w:r>
    </w:p>
  </w:endnote>
  <w:endnote w:type="continuationSeparator" w:id="0">
    <w:p w14:paraId="1C9F4BE0" w14:textId="77777777" w:rsidR="00C11A10" w:rsidRDefault="00C11A10" w:rsidP="00BF282B">
      <w:pPr>
        <w:spacing w:after="0" w:line="240" w:lineRule="auto"/>
      </w:pPr>
      <w:r>
        <w:continuationSeparator/>
      </w:r>
    </w:p>
  </w:endnote>
  <w:endnote w:type="continuationNotice" w:id="1">
    <w:p w14:paraId="6242CB54" w14:textId="77777777" w:rsidR="00C11A10" w:rsidRDefault="00C11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71F9E43B" w:rsidR="00EF36E6" w:rsidRPr="00841810" w:rsidRDefault="001A5883" w:rsidP="00EF36E6">
              <w:pPr>
                <w:pStyle w:val="Sidfot"/>
              </w:pPr>
              <w:r>
                <w:t>Förvaltningen för funktionsstöds rutin för arkivering av foto, film och ljud</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209BF">
            <w:fldChar w:fldCharType="begin"/>
          </w:r>
          <w:r w:rsidR="00F209BF">
            <w:instrText xml:space="preserve"> NUMPAGES   \* MERGEFORMAT </w:instrText>
          </w:r>
          <w:r w:rsidR="00F209BF">
            <w:fldChar w:fldCharType="separate"/>
          </w:r>
          <w:r w:rsidRPr="008117AD">
            <w:t>2</w:t>
          </w:r>
          <w:r w:rsidR="00F209BF">
            <w:fldChar w:fldCharType="end"/>
          </w:r>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46B17C19" w:rsidR="00EF36E6" w:rsidRPr="00841810" w:rsidRDefault="001A5883" w:rsidP="00EF36E6">
              <w:pPr>
                <w:pStyle w:val="Sidfot"/>
              </w:pPr>
              <w:r>
                <w:t>Förvaltningen för funktionsstöds rutin för arkivering av foto, film och ljud</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209BF">
            <w:fldChar w:fldCharType="begin"/>
          </w:r>
          <w:r w:rsidR="00F209BF">
            <w:instrText xml:space="preserve"> NUMPAGES   \* MERGEFORMAT </w:instrText>
          </w:r>
          <w:r w:rsidR="00F209BF">
            <w:fldChar w:fldCharType="separate"/>
          </w:r>
          <w:r w:rsidRPr="008117AD">
            <w:t>2</w:t>
          </w:r>
          <w:r w:rsidR="00F209BF">
            <w:fldChar w:fldCharType="end"/>
          </w:r>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1BB6" w14:textId="77777777" w:rsidR="00C11A10" w:rsidRDefault="00C11A10" w:rsidP="00BF282B">
      <w:pPr>
        <w:spacing w:after="0" w:line="240" w:lineRule="auto"/>
      </w:pPr>
      <w:r>
        <w:separator/>
      </w:r>
    </w:p>
  </w:footnote>
  <w:footnote w:type="continuationSeparator" w:id="0">
    <w:p w14:paraId="6DEB3DBB" w14:textId="77777777" w:rsidR="00C11A10" w:rsidRDefault="00C11A10" w:rsidP="00BF282B">
      <w:pPr>
        <w:spacing w:after="0" w:line="240" w:lineRule="auto"/>
      </w:pPr>
      <w:r>
        <w:continuationSeparator/>
      </w:r>
    </w:p>
  </w:footnote>
  <w:footnote w:type="continuationNotice" w:id="1">
    <w:p w14:paraId="09F881BA" w14:textId="77777777" w:rsidR="00C11A10" w:rsidRDefault="00C11A10">
      <w:pPr>
        <w:spacing w:after="0" w:line="240" w:lineRule="auto"/>
      </w:pPr>
    </w:p>
  </w:footnote>
</w:footnotes>
</file>

<file path=word/intelligence.xml><?xml version="1.0" encoding="utf-8"?>
<int:Intelligence xmlns:int="http://schemas.microsoft.com/office/intelligence/2019/intelligence">
  <int:IntelligenceSettings/>
  <int:Manifest>
    <int:WordHash hashCode="tmgG9NVcSp4B3m" id="vCxh4c3k"/>
  </int:Manifest>
  <int:Observations>
    <int:Content id="vCxh4c3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BA4BE2"/>
    <w:multiLevelType w:val="hybridMultilevel"/>
    <w:tmpl w:val="AAC4952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812782"/>
    <w:multiLevelType w:val="hybridMultilevel"/>
    <w:tmpl w:val="9D02BBA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416A20"/>
    <w:multiLevelType w:val="hybridMultilevel"/>
    <w:tmpl w:val="1E48FDFC"/>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394738E"/>
    <w:multiLevelType w:val="hybridMultilevel"/>
    <w:tmpl w:val="E0F242F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87902352">
    <w:abstractNumId w:val="12"/>
  </w:num>
  <w:num w:numId="2" w16cid:durableId="1876960509">
    <w:abstractNumId w:val="15"/>
  </w:num>
  <w:num w:numId="3" w16cid:durableId="586310739">
    <w:abstractNumId w:val="8"/>
  </w:num>
  <w:num w:numId="4" w16cid:durableId="336153249">
    <w:abstractNumId w:val="3"/>
  </w:num>
  <w:num w:numId="5" w16cid:durableId="192618038">
    <w:abstractNumId w:val="2"/>
  </w:num>
  <w:num w:numId="6" w16cid:durableId="1885873723">
    <w:abstractNumId w:val="1"/>
  </w:num>
  <w:num w:numId="7" w16cid:durableId="1760757741">
    <w:abstractNumId w:val="0"/>
  </w:num>
  <w:num w:numId="8" w16cid:durableId="1894148868">
    <w:abstractNumId w:val="9"/>
  </w:num>
  <w:num w:numId="9" w16cid:durableId="1794059579">
    <w:abstractNumId w:val="7"/>
  </w:num>
  <w:num w:numId="10" w16cid:durableId="748579731">
    <w:abstractNumId w:val="6"/>
  </w:num>
  <w:num w:numId="11" w16cid:durableId="122043782">
    <w:abstractNumId w:val="5"/>
  </w:num>
  <w:num w:numId="12" w16cid:durableId="387073346">
    <w:abstractNumId w:val="4"/>
  </w:num>
  <w:num w:numId="13" w16cid:durableId="1109855945">
    <w:abstractNumId w:val="14"/>
  </w:num>
  <w:num w:numId="14" w16cid:durableId="12919050">
    <w:abstractNumId w:val="10"/>
  </w:num>
  <w:num w:numId="15" w16cid:durableId="553348369">
    <w:abstractNumId w:val="13"/>
  </w:num>
  <w:num w:numId="16" w16cid:durableId="1530096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F51B1"/>
    <w:rsid w:val="00001137"/>
    <w:rsid w:val="00002480"/>
    <w:rsid w:val="00004164"/>
    <w:rsid w:val="0001243D"/>
    <w:rsid w:val="000125C0"/>
    <w:rsid w:val="00016250"/>
    <w:rsid w:val="00016D7A"/>
    <w:rsid w:val="00032DC6"/>
    <w:rsid w:val="0003515C"/>
    <w:rsid w:val="00035C56"/>
    <w:rsid w:val="00040834"/>
    <w:rsid w:val="00044B6F"/>
    <w:rsid w:val="0004612A"/>
    <w:rsid w:val="00046C4D"/>
    <w:rsid w:val="00047B35"/>
    <w:rsid w:val="000528E3"/>
    <w:rsid w:val="00060E86"/>
    <w:rsid w:val="00065BD3"/>
    <w:rsid w:val="000738AA"/>
    <w:rsid w:val="00075E96"/>
    <w:rsid w:val="00080DFA"/>
    <w:rsid w:val="000923B1"/>
    <w:rsid w:val="000925A0"/>
    <w:rsid w:val="00094C87"/>
    <w:rsid w:val="000A2488"/>
    <w:rsid w:val="000C0C26"/>
    <w:rsid w:val="000C3DFF"/>
    <w:rsid w:val="000C56CF"/>
    <w:rsid w:val="000C6311"/>
    <w:rsid w:val="000C68BA"/>
    <w:rsid w:val="000D3842"/>
    <w:rsid w:val="000E3098"/>
    <w:rsid w:val="000E4697"/>
    <w:rsid w:val="000E7E38"/>
    <w:rsid w:val="000F057E"/>
    <w:rsid w:val="000F2B85"/>
    <w:rsid w:val="000F3673"/>
    <w:rsid w:val="000F4292"/>
    <w:rsid w:val="000F488E"/>
    <w:rsid w:val="000F5A93"/>
    <w:rsid w:val="00105F42"/>
    <w:rsid w:val="0011061F"/>
    <w:rsid w:val="001135BC"/>
    <w:rsid w:val="0011381D"/>
    <w:rsid w:val="00120EB6"/>
    <w:rsid w:val="001242EA"/>
    <w:rsid w:val="00133F8F"/>
    <w:rsid w:val="00134411"/>
    <w:rsid w:val="0013499C"/>
    <w:rsid w:val="00137FD4"/>
    <w:rsid w:val="0014101A"/>
    <w:rsid w:val="00142FEF"/>
    <w:rsid w:val="001447C4"/>
    <w:rsid w:val="00145213"/>
    <w:rsid w:val="00154C66"/>
    <w:rsid w:val="00156A42"/>
    <w:rsid w:val="00156E38"/>
    <w:rsid w:val="00160545"/>
    <w:rsid w:val="0016101D"/>
    <w:rsid w:val="00173F0C"/>
    <w:rsid w:val="00175888"/>
    <w:rsid w:val="0018020C"/>
    <w:rsid w:val="0019088B"/>
    <w:rsid w:val="001914D5"/>
    <w:rsid w:val="001915CB"/>
    <w:rsid w:val="00193D49"/>
    <w:rsid w:val="001A5883"/>
    <w:rsid w:val="001B3D5C"/>
    <w:rsid w:val="001B4F1F"/>
    <w:rsid w:val="001C09F0"/>
    <w:rsid w:val="001C2218"/>
    <w:rsid w:val="001C377E"/>
    <w:rsid w:val="001C3C6E"/>
    <w:rsid w:val="001C5698"/>
    <w:rsid w:val="001C5B53"/>
    <w:rsid w:val="001C679B"/>
    <w:rsid w:val="001D5521"/>
    <w:rsid w:val="001D6266"/>
    <w:rsid w:val="001E1B0C"/>
    <w:rsid w:val="001E23D3"/>
    <w:rsid w:val="001E4F2D"/>
    <w:rsid w:val="001E6751"/>
    <w:rsid w:val="001F56C4"/>
    <w:rsid w:val="00200BE1"/>
    <w:rsid w:val="00206A12"/>
    <w:rsid w:val="002104C5"/>
    <w:rsid w:val="00213310"/>
    <w:rsid w:val="002154C9"/>
    <w:rsid w:val="002241E2"/>
    <w:rsid w:val="00225959"/>
    <w:rsid w:val="002324B4"/>
    <w:rsid w:val="00232F10"/>
    <w:rsid w:val="00241F59"/>
    <w:rsid w:val="00254CB6"/>
    <w:rsid w:val="0025693B"/>
    <w:rsid w:val="00257F49"/>
    <w:rsid w:val="00260EDE"/>
    <w:rsid w:val="00275062"/>
    <w:rsid w:val="00276C40"/>
    <w:rsid w:val="00277238"/>
    <w:rsid w:val="00280B5D"/>
    <w:rsid w:val="00280D24"/>
    <w:rsid w:val="002819E1"/>
    <w:rsid w:val="00285B79"/>
    <w:rsid w:val="00290691"/>
    <w:rsid w:val="002908CA"/>
    <w:rsid w:val="002922E7"/>
    <w:rsid w:val="002955DF"/>
    <w:rsid w:val="00296DC3"/>
    <w:rsid w:val="00297BAB"/>
    <w:rsid w:val="002A2D74"/>
    <w:rsid w:val="002A313D"/>
    <w:rsid w:val="002B26EE"/>
    <w:rsid w:val="002B2C12"/>
    <w:rsid w:val="002B57AF"/>
    <w:rsid w:val="002C190F"/>
    <w:rsid w:val="002C193C"/>
    <w:rsid w:val="002C2749"/>
    <w:rsid w:val="002D520E"/>
    <w:rsid w:val="002E0898"/>
    <w:rsid w:val="002E6787"/>
    <w:rsid w:val="00310888"/>
    <w:rsid w:val="00311238"/>
    <w:rsid w:val="00314033"/>
    <w:rsid w:val="00314578"/>
    <w:rsid w:val="003164EC"/>
    <w:rsid w:val="003305D7"/>
    <w:rsid w:val="00333A16"/>
    <w:rsid w:val="003347C0"/>
    <w:rsid w:val="00344BAF"/>
    <w:rsid w:val="003508F8"/>
    <w:rsid w:val="00350FEF"/>
    <w:rsid w:val="00352CC7"/>
    <w:rsid w:val="00361B1E"/>
    <w:rsid w:val="00362C34"/>
    <w:rsid w:val="00365BED"/>
    <w:rsid w:val="00372CB4"/>
    <w:rsid w:val="003744ED"/>
    <w:rsid w:val="003776F2"/>
    <w:rsid w:val="003806D8"/>
    <w:rsid w:val="00383F09"/>
    <w:rsid w:val="003855CE"/>
    <w:rsid w:val="00387DE9"/>
    <w:rsid w:val="0039437C"/>
    <w:rsid w:val="00395110"/>
    <w:rsid w:val="00395656"/>
    <w:rsid w:val="003A6BFE"/>
    <w:rsid w:val="003B1EEB"/>
    <w:rsid w:val="003C1E9A"/>
    <w:rsid w:val="003C28EE"/>
    <w:rsid w:val="003C7516"/>
    <w:rsid w:val="003D0EB8"/>
    <w:rsid w:val="003D123B"/>
    <w:rsid w:val="003D29DF"/>
    <w:rsid w:val="003D5DED"/>
    <w:rsid w:val="003D654B"/>
    <w:rsid w:val="003E103E"/>
    <w:rsid w:val="003E3773"/>
    <w:rsid w:val="003E6036"/>
    <w:rsid w:val="003E6CEF"/>
    <w:rsid w:val="003F0EAD"/>
    <w:rsid w:val="003F1A13"/>
    <w:rsid w:val="003F4BBF"/>
    <w:rsid w:val="003F4E61"/>
    <w:rsid w:val="00400F01"/>
    <w:rsid w:val="004079A4"/>
    <w:rsid w:val="00411D38"/>
    <w:rsid w:val="0041465C"/>
    <w:rsid w:val="00414E79"/>
    <w:rsid w:val="004172F4"/>
    <w:rsid w:val="00417BDB"/>
    <w:rsid w:val="00425408"/>
    <w:rsid w:val="00425CF8"/>
    <w:rsid w:val="004272CE"/>
    <w:rsid w:val="004370CB"/>
    <w:rsid w:val="00437F21"/>
    <w:rsid w:val="00440D30"/>
    <w:rsid w:val="00447F60"/>
    <w:rsid w:val="00453A08"/>
    <w:rsid w:val="00455C63"/>
    <w:rsid w:val="00473C11"/>
    <w:rsid w:val="004822AD"/>
    <w:rsid w:val="00485790"/>
    <w:rsid w:val="00492159"/>
    <w:rsid w:val="00496974"/>
    <w:rsid w:val="004A0750"/>
    <w:rsid w:val="004A081C"/>
    <w:rsid w:val="004A0FC9"/>
    <w:rsid w:val="004A331F"/>
    <w:rsid w:val="004A48B0"/>
    <w:rsid w:val="004A51F4"/>
    <w:rsid w:val="004A5252"/>
    <w:rsid w:val="004B287C"/>
    <w:rsid w:val="004B2DF0"/>
    <w:rsid w:val="004B763D"/>
    <w:rsid w:val="004C0138"/>
    <w:rsid w:val="004C0E8E"/>
    <w:rsid w:val="004C1033"/>
    <w:rsid w:val="004C12DE"/>
    <w:rsid w:val="004C15F1"/>
    <w:rsid w:val="004C6BD7"/>
    <w:rsid w:val="004C78B0"/>
    <w:rsid w:val="004D0A6D"/>
    <w:rsid w:val="004D48BB"/>
    <w:rsid w:val="004D4FC4"/>
    <w:rsid w:val="004D60D5"/>
    <w:rsid w:val="004D6CB4"/>
    <w:rsid w:val="004E647E"/>
    <w:rsid w:val="004F45AD"/>
    <w:rsid w:val="0050599F"/>
    <w:rsid w:val="00521790"/>
    <w:rsid w:val="00523A04"/>
    <w:rsid w:val="00535CF4"/>
    <w:rsid w:val="00553549"/>
    <w:rsid w:val="0055398F"/>
    <w:rsid w:val="00565677"/>
    <w:rsid w:val="00565D28"/>
    <w:rsid w:val="005709DC"/>
    <w:rsid w:val="00570DB1"/>
    <w:rsid w:val="005729A0"/>
    <w:rsid w:val="0057516A"/>
    <w:rsid w:val="005751D9"/>
    <w:rsid w:val="00581751"/>
    <w:rsid w:val="00583CFC"/>
    <w:rsid w:val="00590C8A"/>
    <w:rsid w:val="005915B5"/>
    <w:rsid w:val="005933EE"/>
    <w:rsid w:val="00596086"/>
    <w:rsid w:val="00597ACB"/>
    <w:rsid w:val="005A062E"/>
    <w:rsid w:val="005A0AD8"/>
    <w:rsid w:val="005A2E04"/>
    <w:rsid w:val="005A42D7"/>
    <w:rsid w:val="005A7C96"/>
    <w:rsid w:val="005B1682"/>
    <w:rsid w:val="005B5ED9"/>
    <w:rsid w:val="005C20BF"/>
    <w:rsid w:val="005C22A5"/>
    <w:rsid w:val="005C3D86"/>
    <w:rsid w:val="005C5377"/>
    <w:rsid w:val="005C7C47"/>
    <w:rsid w:val="005D1A79"/>
    <w:rsid w:val="005D6DAD"/>
    <w:rsid w:val="005D70F9"/>
    <w:rsid w:val="005E1E01"/>
    <w:rsid w:val="005E22FE"/>
    <w:rsid w:val="005E50B9"/>
    <w:rsid w:val="005E6622"/>
    <w:rsid w:val="005F031D"/>
    <w:rsid w:val="005F1476"/>
    <w:rsid w:val="005F47AA"/>
    <w:rsid w:val="006001F8"/>
    <w:rsid w:val="00601FE9"/>
    <w:rsid w:val="006020DE"/>
    <w:rsid w:val="00612AFA"/>
    <w:rsid w:val="00613C31"/>
    <w:rsid w:val="00615BA2"/>
    <w:rsid w:val="006263FB"/>
    <w:rsid w:val="00630E00"/>
    <w:rsid w:val="00634F60"/>
    <w:rsid w:val="00640008"/>
    <w:rsid w:val="00643427"/>
    <w:rsid w:val="0064519E"/>
    <w:rsid w:val="0064609B"/>
    <w:rsid w:val="0064629E"/>
    <w:rsid w:val="0064772A"/>
    <w:rsid w:val="00650CE1"/>
    <w:rsid w:val="006548FA"/>
    <w:rsid w:val="00662097"/>
    <w:rsid w:val="006647E0"/>
    <w:rsid w:val="006677C4"/>
    <w:rsid w:val="00673BA7"/>
    <w:rsid w:val="006764CC"/>
    <w:rsid w:val="00681865"/>
    <w:rsid w:val="0068299E"/>
    <w:rsid w:val="00684B5F"/>
    <w:rsid w:val="00690A7F"/>
    <w:rsid w:val="0069584E"/>
    <w:rsid w:val="006A3FE3"/>
    <w:rsid w:val="006B069C"/>
    <w:rsid w:val="006B1E54"/>
    <w:rsid w:val="006B2795"/>
    <w:rsid w:val="006D02BE"/>
    <w:rsid w:val="006D0E03"/>
    <w:rsid w:val="006D152A"/>
    <w:rsid w:val="006D31A2"/>
    <w:rsid w:val="006E085B"/>
    <w:rsid w:val="006E1FB6"/>
    <w:rsid w:val="006E26AD"/>
    <w:rsid w:val="006E4B07"/>
    <w:rsid w:val="006E76B3"/>
    <w:rsid w:val="006E7F2E"/>
    <w:rsid w:val="006F5DA0"/>
    <w:rsid w:val="006F7CF2"/>
    <w:rsid w:val="0070101A"/>
    <w:rsid w:val="00705160"/>
    <w:rsid w:val="00705340"/>
    <w:rsid w:val="00706362"/>
    <w:rsid w:val="00710539"/>
    <w:rsid w:val="007143A6"/>
    <w:rsid w:val="0071574C"/>
    <w:rsid w:val="00720B05"/>
    <w:rsid w:val="00727D5D"/>
    <w:rsid w:val="007339CF"/>
    <w:rsid w:val="00755754"/>
    <w:rsid w:val="00766802"/>
    <w:rsid w:val="00766929"/>
    <w:rsid w:val="00766B25"/>
    <w:rsid w:val="00770200"/>
    <w:rsid w:val="00776CD1"/>
    <w:rsid w:val="00777C4F"/>
    <w:rsid w:val="0078262D"/>
    <w:rsid w:val="00783520"/>
    <w:rsid w:val="00785764"/>
    <w:rsid w:val="007858DB"/>
    <w:rsid w:val="00786A83"/>
    <w:rsid w:val="00790318"/>
    <w:rsid w:val="00790341"/>
    <w:rsid w:val="007A0618"/>
    <w:rsid w:val="007A6973"/>
    <w:rsid w:val="007B0B88"/>
    <w:rsid w:val="007B4664"/>
    <w:rsid w:val="007C2C2B"/>
    <w:rsid w:val="007C4A00"/>
    <w:rsid w:val="007C5C5A"/>
    <w:rsid w:val="007D7034"/>
    <w:rsid w:val="007D79D2"/>
    <w:rsid w:val="007E3FDF"/>
    <w:rsid w:val="007E6ED5"/>
    <w:rsid w:val="00803D94"/>
    <w:rsid w:val="0080544E"/>
    <w:rsid w:val="00805DA8"/>
    <w:rsid w:val="00812FF1"/>
    <w:rsid w:val="00815AAA"/>
    <w:rsid w:val="00817E25"/>
    <w:rsid w:val="008214AA"/>
    <w:rsid w:val="008214EC"/>
    <w:rsid w:val="00831E91"/>
    <w:rsid w:val="00833CE3"/>
    <w:rsid w:val="008405B5"/>
    <w:rsid w:val="00841F68"/>
    <w:rsid w:val="00842AA8"/>
    <w:rsid w:val="008461BE"/>
    <w:rsid w:val="00861A3B"/>
    <w:rsid w:val="00863F4E"/>
    <w:rsid w:val="008723F2"/>
    <w:rsid w:val="0087346C"/>
    <w:rsid w:val="008760F6"/>
    <w:rsid w:val="00884B9D"/>
    <w:rsid w:val="008855FE"/>
    <w:rsid w:val="008856BD"/>
    <w:rsid w:val="0088782F"/>
    <w:rsid w:val="00887C3C"/>
    <w:rsid w:val="00895E70"/>
    <w:rsid w:val="008973AD"/>
    <w:rsid w:val="008A7855"/>
    <w:rsid w:val="008B1F29"/>
    <w:rsid w:val="008B4261"/>
    <w:rsid w:val="008B6296"/>
    <w:rsid w:val="008C22AC"/>
    <w:rsid w:val="008C30D3"/>
    <w:rsid w:val="008C3249"/>
    <w:rsid w:val="008C345D"/>
    <w:rsid w:val="008C34BA"/>
    <w:rsid w:val="008D1694"/>
    <w:rsid w:val="008D383E"/>
    <w:rsid w:val="008D3A4D"/>
    <w:rsid w:val="008D4D5C"/>
    <w:rsid w:val="008D5BAA"/>
    <w:rsid w:val="008E0CB3"/>
    <w:rsid w:val="008E1DE3"/>
    <w:rsid w:val="008E421C"/>
    <w:rsid w:val="008E5BEC"/>
    <w:rsid w:val="008E62F3"/>
    <w:rsid w:val="008F0C46"/>
    <w:rsid w:val="008F2D00"/>
    <w:rsid w:val="008F51B1"/>
    <w:rsid w:val="0090262B"/>
    <w:rsid w:val="00902648"/>
    <w:rsid w:val="00914694"/>
    <w:rsid w:val="00915E92"/>
    <w:rsid w:val="0092146A"/>
    <w:rsid w:val="00921EB5"/>
    <w:rsid w:val="00927024"/>
    <w:rsid w:val="00931FAD"/>
    <w:rsid w:val="0093321C"/>
    <w:rsid w:val="00933E0B"/>
    <w:rsid w:val="009433F3"/>
    <w:rsid w:val="009447A4"/>
    <w:rsid w:val="009523CB"/>
    <w:rsid w:val="00957461"/>
    <w:rsid w:val="00961BA0"/>
    <w:rsid w:val="0097110F"/>
    <w:rsid w:val="00981013"/>
    <w:rsid w:val="00983B0A"/>
    <w:rsid w:val="009849B7"/>
    <w:rsid w:val="00985ACB"/>
    <w:rsid w:val="00990EE6"/>
    <w:rsid w:val="009A31B4"/>
    <w:rsid w:val="009A7810"/>
    <w:rsid w:val="009B22C1"/>
    <w:rsid w:val="009C2C63"/>
    <w:rsid w:val="009C32B6"/>
    <w:rsid w:val="009C6665"/>
    <w:rsid w:val="009C67E9"/>
    <w:rsid w:val="009D2FC5"/>
    <w:rsid w:val="009D3E1C"/>
    <w:rsid w:val="009D4D5C"/>
    <w:rsid w:val="009D71D5"/>
    <w:rsid w:val="009D734D"/>
    <w:rsid w:val="009E1000"/>
    <w:rsid w:val="009E4BFA"/>
    <w:rsid w:val="009E5BFF"/>
    <w:rsid w:val="009F051C"/>
    <w:rsid w:val="009F2EBD"/>
    <w:rsid w:val="00A04BA3"/>
    <w:rsid w:val="00A06CE3"/>
    <w:rsid w:val="00A074B5"/>
    <w:rsid w:val="00A124E5"/>
    <w:rsid w:val="00A15302"/>
    <w:rsid w:val="00A15E80"/>
    <w:rsid w:val="00A206AD"/>
    <w:rsid w:val="00A209A4"/>
    <w:rsid w:val="00A24691"/>
    <w:rsid w:val="00A26EE4"/>
    <w:rsid w:val="00A315AB"/>
    <w:rsid w:val="00A3191D"/>
    <w:rsid w:val="00A3230E"/>
    <w:rsid w:val="00A345C1"/>
    <w:rsid w:val="00A45069"/>
    <w:rsid w:val="00A47AD9"/>
    <w:rsid w:val="00A603DD"/>
    <w:rsid w:val="00A6291C"/>
    <w:rsid w:val="00A71E9E"/>
    <w:rsid w:val="00A8112E"/>
    <w:rsid w:val="00A81F37"/>
    <w:rsid w:val="00A90AA2"/>
    <w:rsid w:val="00A9523B"/>
    <w:rsid w:val="00A9794E"/>
    <w:rsid w:val="00AA0284"/>
    <w:rsid w:val="00AA506B"/>
    <w:rsid w:val="00AA59D7"/>
    <w:rsid w:val="00AA62D9"/>
    <w:rsid w:val="00AB00E1"/>
    <w:rsid w:val="00AB05D3"/>
    <w:rsid w:val="00AB0992"/>
    <w:rsid w:val="00AB516D"/>
    <w:rsid w:val="00AC550F"/>
    <w:rsid w:val="00AD47E2"/>
    <w:rsid w:val="00AD57DA"/>
    <w:rsid w:val="00AD5AA4"/>
    <w:rsid w:val="00AD5E2C"/>
    <w:rsid w:val="00AE5147"/>
    <w:rsid w:val="00AE5F41"/>
    <w:rsid w:val="00AF1743"/>
    <w:rsid w:val="00B01664"/>
    <w:rsid w:val="00B06EC9"/>
    <w:rsid w:val="00B11E60"/>
    <w:rsid w:val="00B26686"/>
    <w:rsid w:val="00B27148"/>
    <w:rsid w:val="00B27FB2"/>
    <w:rsid w:val="00B41477"/>
    <w:rsid w:val="00B44A93"/>
    <w:rsid w:val="00B450DD"/>
    <w:rsid w:val="00B456FF"/>
    <w:rsid w:val="00B46173"/>
    <w:rsid w:val="00B46662"/>
    <w:rsid w:val="00B502BD"/>
    <w:rsid w:val="00B6049B"/>
    <w:rsid w:val="00B6175F"/>
    <w:rsid w:val="00B62E88"/>
    <w:rsid w:val="00B63E0E"/>
    <w:rsid w:val="00B71CA9"/>
    <w:rsid w:val="00B724F7"/>
    <w:rsid w:val="00B85867"/>
    <w:rsid w:val="00B90AC4"/>
    <w:rsid w:val="00B91606"/>
    <w:rsid w:val="00B91D1C"/>
    <w:rsid w:val="00B92683"/>
    <w:rsid w:val="00B92862"/>
    <w:rsid w:val="00B93AF6"/>
    <w:rsid w:val="00B93EB9"/>
    <w:rsid w:val="00B951C7"/>
    <w:rsid w:val="00B960C5"/>
    <w:rsid w:val="00BA1320"/>
    <w:rsid w:val="00BA1578"/>
    <w:rsid w:val="00BA1D33"/>
    <w:rsid w:val="00BA57F5"/>
    <w:rsid w:val="00BA62B6"/>
    <w:rsid w:val="00BC5821"/>
    <w:rsid w:val="00BC7869"/>
    <w:rsid w:val="00BC7D36"/>
    <w:rsid w:val="00BD0485"/>
    <w:rsid w:val="00BD0663"/>
    <w:rsid w:val="00BD20CF"/>
    <w:rsid w:val="00BD23AE"/>
    <w:rsid w:val="00BD4BE8"/>
    <w:rsid w:val="00BD5922"/>
    <w:rsid w:val="00BE07D6"/>
    <w:rsid w:val="00BE7150"/>
    <w:rsid w:val="00BE7850"/>
    <w:rsid w:val="00BE7E2E"/>
    <w:rsid w:val="00BF282B"/>
    <w:rsid w:val="00C0363D"/>
    <w:rsid w:val="00C11A10"/>
    <w:rsid w:val="00C347DC"/>
    <w:rsid w:val="00C40EA8"/>
    <w:rsid w:val="00C42609"/>
    <w:rsid w:val="00C42DEB"/>
    <w:rsid w:val="00C448C9"/>
    <w:rsid w:val="00C45941"/>
    <w:rsid w:val="00C71D82"/>
    <w:rsid w:val="00C842C0"/>
    <w:rsid w:val="00C84B5A"/>
    <w:rsid w:val="00C85A21"/>
    <w:rsid w:val="00C92305"/>
    <w:rsid w:val="00C92535"/>
    <w:rsid w:val="00C96D16"/>
    <w:rsid w:val="00CA5F81"/>
    <w:rsid w:val="00CB0CF2"/>
    <w:rsid w:val="00CB2470"/>
    <w:rsid w:val="00CD1D2B"/>
    <w:rsid w:val="00CD557D"/>
    <w:rsid w:val="00CD570D"/>
    <w:rsid w:val="00CE0ABE"/>
    <w:rsid w:val="00CE5B7F"/>
    <w:rsid w:val="00CE6AC7"/>
    <w:rsid w:val="00CF7EC8"/>
    <w:rsid w:val="00D015E2"/>
    <w:rsid w:val="00D01676"/>
    <w:rsid w:val="00D01977"/>
    <w:rsid w:val="00D058F4"/>
    <w:rsid w:val="00D06A8A"/>
    <w:rsid w:val="00D07F27"/>
    <w:rsid w:val="00D177B2"/>
    <w:rsid w:val="00D17C9D"/>
    <w:rsid w:val="00D216FC"/>
    <w:rsid w:val="00D21D96"/>
    <w:rsid w:val="00D22966"/>
    <w:rsid w:val="00D23BA1"/>
    <w:rsid w:val="00D24DC0"/>
    <w:rsid w:val="00D277B1"/>
    <w:rsid w:val="00D33F72"/>
    <w:rsid w:val="00D35995"/>
    <w:rsid w:val="00D3681C"/>
    <w:rsid w:val="00D416C6"/>
    <w:rsid w:val="00D42851"/>
    <w:rsid w:val="00D46276"/>
    <w:rsid w:val="00D55C42"/>
    <w:rsid w:val="00D62E16"/>
    <w:rsid w:val="00D743FE"/>
    <w:rsid w:val="00D7682B"/>
    <w:rsid w:val="00D77356"/>
    <w:rsid w:val="00D81707"/>
    <w:rsid w:val="00D936E6"/>
    <w:rsid w:val="00DA20AE"/>
    <w:rsid w:val="00DA2BC3"/>
    <w:rsid w:val="00DB6261"/>
    <w:rsid w:val="00DB7A72"/>
    <w:rsid w:val="00DC0AC1"/>
    <w:rsid w:val="00DC59E4"/>
    <w:rsid w:val="00DD0F48"/>
    <w:rsid w:val="00DD4AD7"/>
    <w:rsid w:val="00DE49E7"/>
    <w:rsid w:val="00DE553C"/>
    <w:rsid w:val="00DF0134"/>
    <w:rsid w:val="00DF152D"/>
    <w:rsid w:val="00E00B08"/>
    <w:rsid w:val="00E022C2"/>
    <w:rsid w:val="00E02495"/>
    <w:rsid w:val="00E03838"/>
    <w:rsid w:val="00E1042D"/>
    <w:rsid w:val="00E11731"/>
    <w:rsid w:val="00E168B8"/>
    <w:rsid w:val="00E24CE4"/>
    <w:rsid w:val="00E3412A"/>
    <w:rsid w:val="00E362CE"/>
    <w:rsid w:val="00E42186"/>
    <w:rsid w:val="00E46FBA"/>
    <w:rsid w:val="00E54552"/>
    <w:rsid w:val="00E5477F"/>
    <w:rsid w:val="00E55A6B"/>
    <w:rsid w:val="00E60420"/>
    <w:rsid w:val="00E61E46"/>
    <w:rsid w:val="00E64FAF"/>
    <w:rsid w:val="00E67CA4"/>
    <w:rsid w:val="00E71923"/>
    <w:rsid w:val="00E72EDC"/>
    <w:rsid w:val="00E81F50"/>
    <w:rsid w:val="00E83F0E"/>
    <w:rsid w:val="00E91C8A"/>
    <w:rsid w:val="00E95D79"/>
    <w:rsid w:val="00EA2D80"/>
    <w:rsid w:val="00EA3492"/>
    <w:rsid w:val="00EA6104"/>
    <w:rsid w:val="00EA77EE"/>
    <w:rsid w:val="00EB4CEC"/>
    <w:rsid w:val="00EB6739"/>
    <w:rsid w:val="00EC1EF7"/>
    <w:rsid w:val="00EC5902"/>
    <w:rsid w:val="00EC5E87"/>
    <w:rsid w:val="00EC71B6"/>
    <w:rsid w:val="00EC7271"/>
    <w:rsid w:val="00ED1DE4"/>
    <w:rsid w:val="00ED318F"/>
    <w:rsid w:val="00ED5952"/>
    <w:rsid w:val="00EE472A"/>
    <w:rsid w:val="00EE505F"/>
    <w:rsid w:val="00EE6697"/>
    <w:rsid w:val="00EF36E6"/>
    <w:rsid w:val="00EF388D"/>
    <w:rsid w:val="00EF49A5"/>
    <w:rsid w:val="00EF59A6"/>
    <w:rsid w:val="00F00539"/>
    <w:rsid w:val="00F10363"/>
    <w:rsid w:val="00F12215"/>
    <w:rsid w:val="00F16835"/>
    <w:rsid w:val="00F209BF"/>
    <w:rsid w:val="00F23FF0"/>
    <w:rsid w:val="00F25D41"/>
    <w:rsid w:val="00F3590E"/>
    <w:rsid w:val="00F4117C"/>
    <w:rsid w:val="00F47B29"/>
    <w:rsid w:val="00F47D23"/>
    <w:rsid w:val="00F50E1F"/>
    <w:rsid w:val="00F532B0"/>
    <w:rsid w:val="00F5591D"/>
    <w:rsid w:val="00F57801"/>
    <w:rsid w:val="00F60384"/>
    <w:rsid w:val="00F626B5"/>
    <w:rsid w:val="00F6417C"/>
    <w:rsid w:val="00F66187"/>
    <w:rsid w:val="00F674D3"/>
    <w:rsid w:val="00F761F2"/>
    <w:rsid w:val="00F77386"/>
    <w:rsid w:val="00F87EF9"/>
    <w:rsid w:val="00F95284"/>
    <w:rsid w:val="00FA033E"/>
    <w:rsid w:val="00FA0781"/>
    <w:rsid w:val="00FA086A"/>
    <w:rsid w:val="00FA4F07"/>
    <w:rsid w:val="00FA5246"/>
    <w:rsid w:val="00FA64EB"/>
    <w:rsid w:val="00FB3384"/>
    <w:rsid w:val="00FB4FA7"/>
    <w:rsid w:val="00FC117D"/>
    <w:rsid w:val="00FD0E7F"/>
    <w:rsid w:val="00FD6B6F"/>
    <w:rsid w:val="00FD76C4"/>
    <w:rsid w:val="00FE1B94"/>
    <w:rsid w:val="00FE43C7"/>
    <w:rsid w:val="00FE51C6"/>
    <w:rsid w:val="00FF7377"/>
    <w:rsid w:val="1DBC5490"/>
    <w:rsid w:val="2EAB9E02"/>
    <w:rsid w:val="5145E445"/>
    <w:rsid w:val="51E00C4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9D8CC131-A8BD-463A-9814-8E3A5EA9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character" w:styleId="Olstomnmnande">
    <w:name w:val="Unresolved Mention"/>
    <w:basedOn w:val="Standardstycketeckensnitt"/>
    <w:uiPriority w:val="99"/>
    <w:semiHidden/>
    <w:unhideWhenUsed/>
    <w:rsid w:val="00D01977"/>
    <w:rPr>
      <w:color w:val="605E5C"/>
      <w:shd w:val="clear" w:color="auto" w:fill="E1DFDD"/>
    </w:rPr>
  </w:style>
  <w:style w:type="character" w:styleId="Kommentarsreferens">
    <w:name w:val="annotation reference"/>
    <w:basedOn w:val="Standardstycketeckensnitt"/>
    <w:uiPriority w:val="99"/>
    <w:semiHidden/>
    <w:unhideWhenUsed/>
    <w:rsid w:val="00B450DD"/>
    <w:rPr>
      <w:sz w:val="16"/>
      <w:szCs w:val="16"/>
    </w:rPr>
  </w:style>
  <w:style w:type="paragraph" w:styleId="Kommentarer">
    <w:name w:val="annotation text"/>
    <w:basedOn w:val="Normal"/>
    <w:link w:val="KommentarerChar"/>
    <w:uiPriority w:val="99"/>
    <w:semiHidden/>
    <w:unhideWhenUsed/>
    <w:rsid w:val="00B450DD"/>
    <w:pPr>
      <w:spacing w:line="240" w:lineRule="auto"/>
    </w:pPr>
    <w:rPr>
      <w:sz w:val="20"/>
      <w:szCs w:val="20"/>
    </w:rPr>
  </w:style>
  <w:style w:type="character" w:customStyle="1" w:styleId="KommentarerChar">
    <w:name w:val="Kommentarer Char"/>
    <w:basedOn w:val="Standardstycketeckensnitt"/>
    <w:link w:val="Kommentarer"/>
    <w:uiPriority w:val="99"/>
    <w:semiHidden/>
    <w:rsid w:val="00B450DD"/>
    <w:rPr>
      <w:sz w:val="20"/>
      <w:szCs w:val="20"/>
    </w:rPr>
  </w:style>
  <w:style w:type="paragraph" w:styleId="Kommentarsmne">
    <w:name w:val="annotation subject"/>
    <w:basedOn w:val="Kommentarer"/>
    <w:next w:val="Kommentarer"/>
    <w:link w:val="KommentarsmneChar"/>
    <w:uiPriority w:val="99"/>
    <w:semiHidden/>
    <w:unhideWhenUsed/>
    <w:rsid w:val="00B450DD"/>
    <w:rPr>
      <w:b/>
      <w:bCs/>
    </w:rPr>
  </w:style>
  <w:style w:type="character" w:customStyle="1" w:styleId="KommentarsmneChar">
    <w:name w:val="Kommentarsämne Char"/>
    <w:basedOn w:val="KommentarerChar"/>
    <w:link w:val="Kommentarsmne"/>
    <w:uiPriority w:val="99"/>
    <w:semiHidden/>
    <w:rsid w:val="00B450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286">
      <w:bodyDiv w:val="1"/>
      <w:marLeft w:val="0"/>
      <w:marRight w:val="0"/>
      <w:marTop w:val="0"/>
      <w:marBottom w:val="0"/>
      <w:divBdr>
        <w:top w:val="none" w:sz="0" w:space="0" w:color="auto"/>
        <w:left w:val="none" w:sz="0" w:space="0" w:color="auto"/>
        <w:bottom w:val="none" w:sz="0" w:space="0" w:color="auto"/>
        <w:right w:val="none" w:sz="0" w:space="0" w:color="auto"/>
      </w:divBdr>
    </w:div>
    <w:div w:id="10382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arkivet@funktionsstod.goteborg.se" TargetMode="External"/><Relationship Id="rId26" Type="http://schemas.openxmlformats.org/officeDocument/2006/relationships/footer" Target="footer1.xml"/><Relationship Id="R4b3872a0d5b54c0f"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mailto:arkivet@funktionsstod.goteborg.se" TargetMode="External"/><Relationship Id="rId2" Type="http://schemas.openxmlformats.org/officeDocument/2006/relationships/customXml" Target="../customXml/item2.xml"/><Relationship Id="rId16" Type="http://schemas.openxmlformats.org/officeDocument/2006/relationships/hyperlink" Target="mailto:arkivet@funktionsstod.goteborg.se" TargetMode="External"/><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yperlink" Target="mailto:arkivet@funktionsstod.goteborg.se"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k@funktionsstod.goteborg.se" TargetMode="External"/><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AF4BA558D64D44CFA55943089B3DC5FC"/>
        <w:category>
          <w:name w:val="Allmänt"/>
          <w:gallery w:val="placeholder"/>
        </w:category>
        <w:types>
          <w:type w:val="bbPlcHdr"/>
        </w:types>
        <w:behaviors>
          <w:behavior w:val="content"/>
        </w:behaviors>
        <w:guid w:val="{29897667-3866-4C63-B804-D94B997F0538}"/>
      </w:docPartPr>
      <w:docPartBody>
        <w:p w:rsidR="00850240" w:rsidRDefault="008856BD" w:rsidP="008856BD">
          <w:pPr>
            <w:pStyle w:val="AF4BA558D64D44CFA55943089B3DC5FC7"/>
          </w:pPr>
          <w:r w:rsidRPr="00031F7D">
            <w:rPr>
              <w:rStyle w:val="Platshllartext"/>
              <w:rFonts w:asciiTheme="majorHAnsi" w:hAnsiTheme="majorHAnsi" w:cstheme="majorHAnsi"/>
              <w:sz w:val="18"/>
              <w:szCs w:val="18"/>
            </w:rPr>
            <w:t>[Bilagor]</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7752F"/>
    <w:rsid w:val="001D468A"/>
    <w:rsid w:val="00211069"/>
    <w:rsid w:val="00236533"/>
    <w:rsid w:val="00283421"/>
    <w:rsid w:val="002E2323"/>
    <w:rsid w:val="002F215E"/>
    <w:rsid w:val="003D436E"/>
    <w:rsid w:val="00513D90"/>
    <w:rsid w:val="00515F07"/>
    <w:rsid w:val="005202C7"/>
    <w:rsid w:val="005317E0"/>
    <w:rsid w:val="00564AE6"/>
    <w:rsid w:val="005B7BD1"/>
    <w:rsid w:val="005D4113"/>
    <w:rsid w:val="006144F1"/>
    <w:rsid w:val="00721112"/>
    <w:rsid w:val="00736711"/>
    <w:rsid w:val="00790F6D"/>
    <w:rsid w:val="00850240"/>
    <w:rsid w:val="008856BD"/>
    <w:rsid w:val="008B2AEA"/>
    <w:rsid w:val="00A70A16"/>
    <w:rsid w:val="00AB3033"/>
    <w:rsid w:val="00B6154C"/>
    <w:rsid w:val="00B808CF"/>
    <w:rsid w:val="00BF17A5"/>
    <w:rsid w:val="00C12A12"/>
    <w:rsid w:val="00DA5538"/>
    <w:rsid w:val="00DA63FA"/>
    <w:rsid w:val="00DC167D"/>
    <w:rsid w:val="00EF201A"/>
    <w:rsid w:val="00F8037C"/>
    <w:rsid w:val="00FD12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3421"/>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AF4BA558D64D44CFA55943089B3DC5FC7">
    <w:name w:val="AF4BA558D64D44CFA55943089B3DC5FC7"/>
    <w:rsid w:val="008856BD"/>
    <w:pPr>
      <w:spacing w:line="276" w:lineRule="auto"/>
    </w:pPr>
    <w:rPr>
      <w:szCs w:val="24"/>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e261b8-4f2e-4d86-bc18-8085e938aac5">
      <UserInfo>
        <DisplayName/>
        <AccountId xsi:nil="true"/>
        <AccountType/>
      </UserInfo>
    </SharedWithUsers>
    <lcf76f155ced4ddcb4097134ff3c332f xmlns="385b276d-9501-4998-8a03-fceb6f3e5743">
      <Terms xmlns="http://schemas.microsoft.com/office/infopath/2007/PartnerControls"/>
    </lcf76f155ced4ddcb4097134ff3c332f>
    <TaxCatchAll xmlns="4fe261b8-4f2e-4d86-bc18-8085e938aa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67C31A231465A46A519BF23E71C450B" ma:contentTypeVersion="15" ma:contentTypeDescription="Skapa ett nytt dokument." ma:contentTypeScope="" ma:versionID="be053d0cb106cf5f76c31f68f7a1ddbc">
  <xsd:schema xmlns:xsd="http://www.w3.org/2001/XMLSchema" xmlns:xs="http://www.w3.org/2001/XMLSchema" xmlns:p="http://schemas.microsoft.com/office/2006/metadata/properties" xmlns:ns2="385b276d-9501-4998-8a03-fceb6f3e5743" xmlns:ns3="4fe261b8-4f2e-4d86-bc18-8085e938aac5" targetNamespace="http://schemas.microsoft.com/office/2006/metadata/properties" ma:root="true" ma:fieldsID="87786013c7e1f76b655a716da7a1550c" ns2:_="" ns3:_="">
    <xsd:import namespace="385b276d-9501-4998-8a03-fceb6f3e5743"/>
    <xsd:import namespace="4fe261b8-4f2e-4d86-bc18-8085e938a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b276d-9501-4998-8a03-fceb6f3e5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e261b8-4f2e-4d86-bc18-8085e938aac5"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d279051d-85bf-4e19-bbfd-1be2a745d5f1}" ma:internalName="TaxCatchAll" ma:showField="CatchAllData" ma:web="4fe261b8-4f2e-4d86-bc18-8085e938a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521E6-EE15-4D82-9B43-21E7AF22DBB4}">
  <ds:schemaRefs>
    <ds:schemaRef ds:uri="http://schemas.microsoft.com/office/2006/metadata/properties"/>
    <ds:schemaRef ds:uri="http://schemas.microsoft.com/office/infopath/2007/PartnerControls"/>
    <ds:schemaRef ds:uri="4fe261b8-4f2e-4d86-bc18-8085e938aac5"/>
    <ds:schemaRef ds:uri="385b276d-9501-4998-8a03-fceb6f3e5743"/>
  </ds:schemaRefs>
</ds:datastoreItem>
</file>

<file path=customXml/itemProps2.xml><?xml version="1.0" encoding="utf-8"?>
<ds:datastoreItem xmlns:ds="http://schemas.openxmlformats.org/officeDocument/2006/customXml" ds:itemID="{993FF725-5183-4118-8586-5E1DB3A96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b276d-9501-4998-8a03-fceb6f3e5743"/>
    <ds:schemaRef ds:uri="4fe261b8-4f2e-4d86-bc18-8085e938a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4.xml><?xml version="1.0" encoding="utf-8"?>
<ds:datastoreItem xmlns:ds="http://schemas.openxmlformats.org/officeDocument/2006/customXml" ds:itemID="{3E50F389-9793-4153-83B0-42EBC20EC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1376</Words>
  <Characters>7298</Characters>
  <Application>Microsoft Office Word</Application>
  <DocSecurity>0</DocSecurity>
  <Lines>60</Lines>
  <Paragraphs>17</Paragraphs>
  <ScaleCrop>false</ScaleCrop>
  <Company/>
  <LinksUpToDate>false</LinksUpToDate>
  <CharactersWithSpaces>8657</CharactersWithSpaces>
  <SharedDoc>false</SharedDoc>
  <HLinks>
    <vt:vector size="24" baseType="variant">
      <vt:variant>
        <vt:i4>5373998</vt:i4>
      </vt:variant>
      <vt:variant>
        <vt:i4>9</vt:i4>
      </vt:variant>
      <vt:variant>
        <vt:i4>0</vt:i4>
      </vt:variant>
      <vt:variant>
        <vt:i4>5</vt:i4>
      </vt:variant>
      <vt:variant>
        <vt:lpwstr>mailto:arkivet@funktionsstod.goteborg.se</vt:lpwstr>
      </vt:variant>
      <vt:variant>
        <vt:lpwstr/>
      </vt:variant>
      <vt:variant>
        <vt:i4>5373998</vt:i4>
      </vt:variant>
      <vt:variant>
        <vt:i4>6</vt:i4>
      </vt:variant>
      <vt:variant>
        <vt:i4>0</vt:i4>
      </vt:variant>
      <vt:variant>
        <vt:i4>5</vt:i4>
      </vt:variant>
      <vt:variant>
        <vt:lpwstr>mailto:arkivet@funktionsstod.goteborg.se</vt:lpwstr>
      </vt:variant>
      <vt:variant>
        <vt:lpwstr/>
      </vt:variant>
      <vt:variant>
        <vt:i4>5373998</vt:i4>
      </vt:variant>
      <vt:variant>
        <vt:i4>3</vt:i4>
      </vt:variant>
      <vt:variant>
        <vt:i4>0</vt:i4>
      </vt:variant>
      <vt:variant>
        <vt:i4>5</vt:i4>
      </vt:variant>
      <vt:variant>
        <vt:lpwstr>mailto:arkivet@funktionsstod.goteborg.se</vt:lpwstr>
      </vt:variant>
      <vt:variant>
        <vt:lpwstr/>
      </vt:variant>
      <vt:variant>
        <vt:i4>5373998</vt:i4>
      </vt:variant>
      <vt:variant>
        <vt:i4>0</vt:i4>
      </vt:variant>
      <vt:variant>
        <vt:i4>0</vt:i4>
      </vt:variant>
      <vt:variant>
        <vt:i4>5</vt:i4>
      </vt:variant>
      <vt:variant>
        <vt:lpwstr>mailto:arkivet@funktionsstod.goteborg.se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Förvaltningen för funktionsstöds rutin för arkivering av foto, film och ljud</dc:title>
  <dc:subject/>
  <dc:creator>elin.andreasson@vastrahisingen.goteborg.se</dc:creator>
  <cp:keywords/>
  <dc:description/>
  <cp:lastModifiedBy>Valdis Kärf Svalin</cp:lastModifiedBy>
  <cp:revision>12</cp:revision>
  <cp:lastPrinted>2017-01-05T15:29:00Z</cp:lastPrinted>
  <dcterms:created xsi:type="dcterms:W3CDTF">2024-01-31T14:41:00Z</dcterms:created>
  <dcterms:modified xsi:type="dcterms:W3CDTF">2024-02-08T07:40:00Z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0x010100E67C31A231465A46A519BF23E71C450B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SW_SaveText">
    <vt:lpwstr>Spara till Notes</vt:lpwstr>
  </property>
  <property fmtid="{D5CDD505-2E9C-101B-9397-08002B2CF9AE}" pid="7" name="SW_SaveCloseOfficeText">
    <vt:lpwstr>Spara och Stäng Officedokument</vt:lpwstr>
  </property>
  <property fmtid="{D5CDD505-2E9C-101B-9397-08002B2CF9AE}" pid="8" name="SW_SaveCloseText">
    <vt:lpwstr>Spara och Stäng Notes dokument</vt:lpwstr>
  </property>
  <property fmtid="{D5CDD505-2E9C-101B-9397-08002B2CF9AE}" pid="9" name="SW_DocUNID">
    <vt:lpwstr>1ACB413882C829EBC1258AB500509BF2</vt:lpwstr>
  </property>
  <property fmtid="{D5CDD505-2E9C-101B-9397-08002B2CF9AE}" pid="10" name="SW_DocHWND">
    <vt:r8>526666</vt:r8>
  </property>
  <property fmtid="{D5CDD505-2E9C-101B-9397-08002B2CF9AE}" pid="11" name="SW_IntOfficeMacros">
    <vt:lpwstr>Enabled</vt:lpwstr>
  </property>
  <property fmtid="{D5CDD505-2E9C-101B-9397-08002B2CF9AE}" pid="12" name="SW_CustomTitle">
    <vt:lpwstr>SWING Integrator 5 Document</vt:lpwstr>
  </property>
  <property fmtid="{D5CDD505-2E9C-101B-9397-08002B2CF9AE}" pid="13" name="SW_DialogTitle">
    <vt:lpwstr>SWING Integrator för Notes och Office</vt:lpwstr>
  </property>
  <property fmtid="{D5CDD505-2E9C-101B-9397-08002B2CF9AE}" pid="14" name="SW_PromptText">
    <vt:lpwstr>Vill du spara?</vt:lpwstr>
  </property>
  <property fmtid="{D5CDD505-2E9C-101B-9397-08002B2CF9AE}" pid="15" name="SW_NewDocument">
    <vt:lpwstr>SWING New Document</vt:lpwstr>
  </property>
  <property fmtid="{D5CDD505-2E9C-101B-9397-08002B2CF9AE}" pid="16" name="SW_TemplateServer">
    <vt:lpwstr/>
  </property>
  <property fmtid="{D5CDD505-2E9C-101B-9397-08002B2CF9AE}" pid="17" name="SW_TemplateDB">
    <vt:lpwstr/>
  </property>
  <property fmtid="{D5CDD505-2E9C-101B-9397-08002B2CF9AE}" pid="18" name="SW_NotesContext">
    <vt:lpwstr/>
  </property>
  <property fmtid="{D5CDD505-2E9C-101B-9397-08002B2CF9AE}" pid="19" name="SW_DocumentServer">
    <vt:lpwstr>CN=Websrv4/OU=Webservice/O=Göteborgs Kommun</vt:lpwstr>
  </property>
  <property fmtid="{D5CDD505-2E9C-101B-9397-08002B2CF9AE}" pid="20" name="SW_DocumentDB">
    <vt:lpwstr>prod\Funktionsstod\LIS\Verksamhetshandbok\Verksamh.nsf</vt:lpwstr>
  </property>
  <property fmtid="{D5CDD505-2E9C-101B-9397-08002B2CF9AE}" pid="21" name="SW_ShowContentLibMenus">
    <vt:bool>false</vt:bool>
  </property>
  <property fmtid="{D5CDD505-2E9C-101B-9397-08002B2CF9AE}" pid="22"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3" name="SW_VisibleVBAMacroMenuItems">
    <vt:r8>127</vt:r8>
  </property>
  <property fmtid="{D5CDD505-2E9C-101B-9397-08002B2CF9AE}" pid="24" name="SW_EnabledVBAMacroMenuItems">
    <vt:r8>7</vt:r8>
  </property>
  <property fmtid="{D5CDD505-2E9C-101B-9397-08002B2CF9AE}" pid="25" name="SW_AddinName">
    <vt:lpwstr>SWINGINTEGRATOR.5.29.000.DOT</vt:lpwstr>
  </property>
</Properties>
</file>